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9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8"/>
      </w:tblGrid>
      <w:tr w:rsidR="00B67BF2" w14:paraId="2C721AEF" w14:textId="77777777" w:rsidTr="009D3D8B">
        <w:trPr>
          <w:trHeight w:val="720"/>
        </w:trPr>
        <w:tc>
          <w:tcPr>
            <w:tcW w:w="738" w:type="dxa"/>
            <w:vAlign w:val="center"/>
          </w:tcPr>
          <w:p w14:paraId="63115EE3" w14:textId="77777777" w:rsidR="00B67BF2" w:rsidRDefault="00B67BF2" w:rsidP="009D3D8B">
            <w:pPr>
              <w:pStyle w:val="ny-lesson-paragraph"/>
            </w:pPr>
            <w:r w:rsidRPr="00321408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6014DE5B" wp14:editId="579A7C1E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360680" cy="360680"/>
                  <wp:effectExtent l="0" t="0" r="1270" b="127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680" cy="360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2250C09B" w14:textId="6078722D" w:rsidR="00B2420A" w:rsidRPr="00D0546C" w:rsidRDefault="00B2420A" w:rsidP="00B2420A">
      <w:pPr>
        <w:pStyle w:val="ny-lesson-header"/>
      </w:pPr>
      <w:r>
        <w:t>Lesson 6</w:t>
      </w:r>
      <w:r w:rsidRPr="00D0546C">
        <w:t>:</w:t>
      </w:r>
      <w:r>
        <w:t xml:space="preserve"> </w:t>
      </w:r>
      <w:r w:rsidRPr="00D0546C">
        <w:t xml:space="preserve"> </w:t>
      </w:r>
      <w:r>
        <w:t>Exponential Growth</w:t>
      </w:r>
      <w:r w:rsidR="0014099E">
        <w:rPr>
          <w:rFonts w:asciiTheme="minorHAnsi" w:hAnsiTheme="minorHAnsi" w:cstheme="minorHAnsi"/>
        </w:rPr>
        <w:t>—</w:t>
      </w:r>
      <w:r>
        <w:t>U.S. Population and World Population</w:t>
      </w:r>
      <w:r>
        <w:tab/>
        <w:t xml:space="preserve"> </w:t>
      </w:r>
    </w:p>
    <w:p w14:paraId="0EF9B38F" w14:textId="77777777" w:rsidR="00B2420A" w:rsidRDefault="00B2420A" w:rsidP="00A12E98">
      <w:pPr>
        <w:pStyle w:val="ny-callout-hdr"/>
      </w:pPr>
    </w:p>
    <w:p w14:paraId="1C6A1FBC" w14:textId="77777777" w:rsidR="00B2420A" w:rsidRDefault="00B2420A" w:rsidP="00B2420A">
      <w:pPr>
        <w:pStyle w:val="ny-callout-hdr"/>
      </w:pPr>
      <w:r w:rsidRPr="00B67BF2">
        <w:t xml:space="preserve">Student Outcomes </w:t>
      </w:r>
    </w:p>
    <w:p w14:paraId="2E503E46" w14:textId="2A47388C" w:rsidR="00B2420A" w:rsidRPr="00B67BF2" w:rsidRDefault="00B2420A" w:rsidP="00B2420A">
      <w:pPr>
        <w:pStyle w:val="ny-lesson-bullet"/>
      </w:pPr>
      <w:r>
        <w:t xml:space="preserve">Students compare linear and exponential models </w:t>
      </w:r>
      <w:r w:rsidR="0045272F">
        <w:t xml:space="preserve">of </w:t>
      </w:r>
      <w:r>
        <w:t>population growth.</w:t>
      </w:r>
      <w:r w:rsidRPr="00B67BF2">
        <w:t xml:space="preserve">  </w:t>
      </w:r>
    </w:p>
    <w:p w14:paraId="5771C823" w14:textId="77777777" w:rsidR="00B2420A" w:rsidRDefault="00B2420A" w:rsidP="00B2420A">
      <w:pPr>
        <w:pStyle w:val="ny-lesson-paragraph"/>
      </w:pPr>
    </w:p>
    <w:p w14:paraId="4317D635" w14:textId="77777777" w:rsidR="00B2420A" w:rsidRDefault="00B2420A" w:rsidP="00B2420A">
      <w:pPr>
        <w:pStyle w:val="ny-callout-hdr"/>
        <w:spacing w:after="60"/>
      </w:pPr>
      <w:r>
        <w:t>Class</w:t>
      </w:r>
      <w:r w:rsidRPr="002941DA">
        <w:t>wor</w:t>
      </w:r>
      <w:r>
        <w:t xml:space="preserve">k </w:t>
      </w:r>
    </w:p>
    <w:p w14:paraId="048193E3" w14:textId="550F1420" w:rsidR="00B2420A" w:rsidRDefault="00B2420A" w:rsidP="00B2420A">
      <w:pPr>
        <w:pStyle w:val="ny-lesson-paragraph"/>
        <w:rPr>
          <w:rStyle w:val="ny-lesson-hdr-2"/>
        </w:rPr>
      </w:pPr>
      <w:r w:rsidRPr="00B67BF2">
        <w:rPr>
          <w:rStyle w:val="ny-lesson-hdr-2"/>
        </w:rPr>
        <w:t>Example 1 (</w:t>
      </w:r>
      <w:r>
        <w:rPr>
          <w:rStyle w:val="ny-lesson-hdr-2"/>
        </w:rPr>
        <w:t>8</w:t>
      </w:r>
      <w:r w:rsidR="00C9306E">
        <w:rPr>
          <w:rStyle w:val="ny-lesson-hdr-2"/>
        </w:rPr>
        <w:t xml:space="preserve"> minutes)</w:t>
      </w:r>
    </w:p>
    <w:p w14:paraId="7A131CC4" w14:textId="6FA328CA" w:rsidR="00B2420A" w:rsidRDefault="00040BE1" w:rsidP="00C9306E">
      <w:pPr>
        <w:pStyle w:val="ny-lesson-paragraph"/>
        <w:rPr>
          <w:rStyle w:val="ny-lesson-hdr-2"/>
          <w:b w:val="0"/>
          <w:color w:val="231F20"/>
          <w:sz w:val="20"/>
          <w:szCs w:val="22"/>
          <w:bdr w:val="none" w:sz="0" w:space="0" w:color="auto"/>
          <w:shd w:val="clear" w:color="auto" w:fill="auto"/>
        </w:rPr>
      </w:pPr>
      <w:r>
        <w:rPr>
          <w:rStyle w:val="ny-lesson-hdr-2"/>
          <w:b w:val="0"/>
          <w:color w:val="231F20"/>
          <w:sz w:val="20"/>
          <w:szCs w:val="22"/>
          <w:bdr w:val="none" w:sz="0" w:space="0" w:color="auto"/>
          <w:shd w:val="clear" w:color="auto" w:fill="auto"/>
        </w:rPr>
        <w:t>Give students time to review the two graphs.  A</w:t>
      </w:r>
      <w:r w:rsidR="00B2420A" w:rsidRPr="00C9306E">
        <w:rPr>
          <w:rStyle w:val="ny-lesson-hdr-2"/>
          <w:b w:val="0"/>
          <w:color w:val="231F20"/>
          <w:sz w:val="20"/>
          <w:szCs w:val="22"/>
          <w:bdr w:val="none" w:sz="0" w:space="0" w:color="auto"/>
          <w:shd w:val="clear" w:color="auto" w:fill="auto"/>
        </w:rPr>
        <w:t xml:space="preserve">sk students to </w:t>
      </w:r>
      <w:r w:rsidR="0045272F">
        <w:rPr>
          <w:rStyle w:val="ny-lesson-hdr-2"/>
          <w:b w:val="0"/>
          <w:color w:val="231F20"/>
          <w:sz w:val="20"/>
          <w:szCs w:val="22"/>
          <w:bdr w:val="none" w:sz="0" w:space="0" w:color="auto"/>
          <w:shd w:val="clear" w:color="auto" w:fill="auto"/>
        </w:rPr>
        <w:t>c</w:t>
      </w:r>
      <w:r w:rsidR="00555FFB">
        <w:rPr>
          <w:rStyle w:val="ny-lesson-hdr-2"/>
          <w:b w:val="0"/>
          <w:color w:val="231F20"/>
          <w:sz w:val="20"/>
          <w:szCs w:val="22"/>
          <w:bdr w:val="none" w:sz="0" w:space="0" w:color="auto"/>
          <w:shd w:val="clear" w:color="auto" w:fill="auto"/>
        </w:rPr>
        <w:t xml:space="preserve">ompare the two </w:t>
      </w:r>
      <w:r w:rsidR="0045272F">
        <w:rPr>
          <w:rStyle w:val="ny-lesson-hdr-2"/>
          <w:b w:val="0"/>
          <w:color w:val="231F20"/>
          <w:sz w:val="20"/>
          <w:szCs w:val="22"/>
          <w:bdr w:val="none" w:sz="0" w:space="0" w:color="auto"/>
          <w:shd w:val="clear" w:color="auto" w:fill="auto"/>
        </w:rPr>
        <w:t xml:space="preserve">graphs </w:t>
      </w:r>
      <w:r w:rsidR="00555FFB">
        <w:rPr>
          <w:rStyle w:val="ny-lesson-hdr-2"/>
          <w:b w:val="0"/>
          <w:color w:val="231F20"/>
          <w:sz w:val="20"/>
          <w:szCs w:val="22"/>
          <w:bdr w:val="none" w:sz="0" w:space="0" w:color="auto"/>
          <w:shd w:val="clear" w:color="auto" w:fill="auto"/>
        </w:rPr>
        <w:t xml:space="preserve">and make conjectures about the rates of change.  As the students share the conjectures with the class, respond without judgment as to accuracy, simply suggesting </w:t>
      </w:r>
      <w:r w:rsidR="0045272F">
        <w:rPr>
          <w:rStyle w:val="ny-lesson-hdr-2"/>
          <w:b w:val="0"/>
          <w:color w:val="231F20"/>
          <w:sz w:val="20"/>
          <w:szCs w:val="22"/>
          <w:bdr w:val="none" w:sz="0" w:space="0" w:color="auto"/>
          <w:shd w:val="clear" w:color="auto" w:fill="auto"/>
        </w:rPr>
        <w:t xml:space="preserve">that </w:t>
      </w:r>
      <w:r w:rsidR="00555FFB">
        <w:rPr>
          <w:rStyle w:val="ny-lesson-hdr-2"/>
          <w:b w:val="0"/>
          <w:color w:val="231F20"/>
          <w:sz w:val="20"/>
          <w:szCs w:val="22"/>
          <w:bdr w:val="none" w:sz="0" w:space="0" w:color="auto"/>
          <w:shd w:val="clear" w:color="auto" w:fill="auto"/>
        </w:rPr>
        <w:t>we will investigate further and see which conjectures are correct.</w:t>
      </w:r>
    </w:p>
    <w:p w14:paraId="04B1726A" w14:textId="65C53F65" w:rsidR="00C9306E" w:rsidRPr="00C9306E" w:rsidRDefault="00A12E98" w:rsidP="00C9306E">
      <w:pPr>
        <w:pStyle w:val="ny-lesson-paragraph"/>
        <w:rPr>
          <w:rStyle w:val="ny-lesson-hdr-2"/>
          <w:b w:val="0"/>
          <w:color w:val="231F20"/>
          <w:sz w:val="20"/>
          <w:szCs w:val="22"/>
          <w:bdr w:val="none" w:sz="0" w:space="0" w:color="auto"/>
          <w:shd w:val="clear" w:color="auto" w:fill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1DE466" wp14:editId="0DCD6123">
                <wp:simplePos x="0" y="0"/>
                <wp:positionH relativeFrom="margin">
                  <wp:align>center</wp:align>
                </wp:positionH>
                <wp:positionV relativeFrom="paragraph">
                  <wp:posOffset>176073</wp:posOffset>
                </wp:positionV>
                <wp:extent cx="5303520" cy="3057753"/>
                <wp:effectExtent l="0" t="0" r="11430" b="2857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3520" cy="3057753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0;margin-top:13.85pt;width:417.6pt;height:240.75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" filled="f" strokecolor="#4f6228" strokeweight="1.15pt">
                <w10:wrap anchorx="margin"/>
              </v:rect>
            </w:pict>
          </mc:Fallback>
        </mc:AlternateContent>
      </w:r>
    </w:p>
    <w:p w14:paraId="073D93C4" w14:textId="77777777" w:rsidR="00111F94" w:rsidRDefault="00111F94" w:rsidP="00C9306E">
      <w:pPr>
        <w:pStyle w:val="ny-lesson-SFinsert"/>
      </w:pPr>
      <w:r>
        <w:t>Example 1</w:t>
      </w:r>
    </w:p>
    <w:p w14:paraId="4A4378F9" w14:textId="447A1F89" w:rsidR="00B2420A" w:rsidRDefault="00B2420A" w:rsidP="00C9306E">
      <w:pPr>
        <w:pStyle w:val="ny-lesson-SFinsert"/>
      </w:pPr>
      <w:r w:rsidRPr="00CD4862">
        <w:t xml:space="preserve">Callie and Joe are examining the population data in the </w:t>
      </w:r>
      <w:r w:rsidR="00A14028">
        <w:t>graphs</w:t>
      </w:r>
      <w:r w:rsidRPr="00CD4862">
        <w:t xml:space="preserve"> below for a history report.</w:t>
      </w:r>
      <w:r>
        <w:t xml:space="preserve">  Their comments are as follows:</w:t>
      </w:r>
    </w:p>
    <w:p w14:paraId="1984C658" w14:textId="77777777" w:rsidR="00B2420A" w:rsidRDefault="00B2420A" w:rsidP="00C9306E">
      <w:pPr>
        <w:pStyle w:val="ny-lesson-SFinsert"/>
      </w:pPr>
      <w:r>
        <w:t>Callie:  It looks like the U.S. population grew the same amount as the world population, but that can’t be right, can it?</w:t>
      </w:r>
    </w:p>
    <w:p w14:paraId="15B9E84D" w14:textId="77777777" w:rsidR="00B2420A" w:rsidRPr="0040663D" w:rsidRDefault="00B2420A" w:rsidP="00C9306E">
      <w:pPr>
        <w:pStyle w:val="ny-lesson-SFinsert"/>
      </w:pPr>
      <w:r>
        <w:t xml:space="preserve">Joe:  Well, I don’t think they grew by the same </w:t>
      </w:r>
      <w:r>
        <w:rPr>
          <w:i/>
        </w:rPr>
        <w:t>amount</w:t>
      </w:r>
      <w:r>
        <w:t>, but they sure grew at about the same rate.  Look at the slopes.</w:t>
      </w:r>
    </w:p>
    <w:p w14:paraId="18118CA5" w14:textId="18143524" w:rsidR="00B2420A" w:rsidRDefault="00A12E98" w:rsidP="00B2420A">
      <w:pPr>
        <w:pStyle w:val="ny-lesson-paragrap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A4765B1" wp14:editId="07D76AD7">
                <wp:simplePos x="0" y="0"/>
                <wp:positionH relativeFrom="margin">
                  <wp:align>center</wp:align>
                </wp:positionH>
                <wp:positionV relativeFrom="paragraph">
                  <wp:posOffset>98425</wp:posOffset>
                </wp:positionV>
                <wp:extent cx="5215255" cy="1967230"/>
                <wp:effectExtent l="0" t="0" r="23495" b="13970"/>
                <wp:wrapTight wrapText="bothSides">
                  <wp:wrapPolygon edited="0">
                    <wp:start x="0" y="0"/>
                    <wp:lineTo x="0" y="21544"/>
                    <wp:lineTo x="21618" y="21544"/>
                    <wp:lineTo x="21618" y="0"/>
                    <wp:lineTo x="0" y="0"/>
                  </wp:wrapPolygon>
                </wp:wrapTight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15255" cy="1967230"/>
                          <a:chOff x="0" y="0"/>
                          <a:chExt cx="5215738" cy="1967789"/>
                        </a:xfrm>
                      </wpg:grpSpPr>
                      <wpg:graphicFrame>
                        <wpg:cNvPr id="1" name="Chart 1"/>
                        <wpg:cNvFrPr/>
                        <wpg:xfrm>
                          <a:off x="0" y="0"/>
                          <a:ext cx="2465222" cy="1967789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3"/>
                          </a:graphicData>
                        </a:graphic>
                      </wpg:graphicFrame>
                      <wpg:graphicFrame>
                        <wpg:cNvPr id="8" name="Chart 8"/>
                        <wpg:cNvFrPr/>
                        <wpg:xfrm>
                          <a:off x="2545690" y="0"/>
                          <a:ext cx="2670048" cy="1967789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4"/>
                          </a:graphicData>
                        </a:graphic>
                      </wpg:graphicFrame>
                    </wpg:wgp>
                  </a:graphicData>
                </a:graphic>
              </wp:anchor>
            </w:drawing>
          </mc:Choice>
          <mc:Fallback>
            <w:pict>
              <v:group id="Group 10" o:spid="_x0000_s1026" style="position:absolute;margin-left:0;margin-top:7.75pt;width:410.65pt;height:154.9pt;z-index:251664384;mso-position-horizontal:center;mso-position-horizontal-relative:margin" coordsize="52157,19677" o:gfxdata="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Chart 1" o:spid="_x0000_s1027" type="#_x0000_t75" style="position:absolute;left:-60;top:-60;width:24751;height:19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">
                  <v:imagedata r:id="rId15" o:title=""/>
                  <o:lock v:ext="edit" aspectratio="f"/>
                </v:shape>
                <v:shape id="Chart 8" o:spid="_x0000_s1028" type="#_x0000_t75" style="position:absolute;left:25422;top:-60;width:26825;height:19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">
                  <v:imagedata r:id="rId16" o:title=""/>
                  <o:lock v:ext="edit" aspectratio="f"/>
                </v:shape>
                <w10:wrap type="tight" anchorx="margin"/>
              </v:group>
            </w:pict>
          </mc:Fallback>
        </mc:AlternateContent>
      </w:r>
    </w:p>
    <w:p w14:paraId="744D5208" w14:textId="77777777" w:rsidR="00B2420A" w:rsidRDefault="00B2420A" w:rsidP="00B2420A">
      <w:pPr>
        <w:pStyle w:val="ny-lesson-paragraph"/>
      </w:pPr>
    </w:p>
    <w:p w14:paraId="5550F0AB" w14:textId="3665D5AD" w:rsidR="00B2420A" w:rsidRDefault="00B2420A" w:rsidP="00B2420A">
      <w:pPr>
        <w:pStyle w:val="ny-lesson-paragraph"/>
      </w:pPr>
    </w:p>
    <w:p w14:paraId="1D2DC264" w14:textId="77777777" w:rsidR="00B2420A" w:rsidRDefault="00B2420A" w:rsidP="00B2420A">
      <w:pPr>
        <w:pStyle w:val="ny-lesson-paragraph"/>
      </w:pPr>
    </w:p>
    <w:p w14:paraId="7F8729E0" w14:textId="77777777" w:rsidR="00B2420A" w:rsidRDefault="00B2420A" w:rsidP="00B2420A">
      <w:pPr>
        <w:pStyle w:val="ny-lesson-paragraph"/>
      </w:pPr>
    </w:p>
    <w:p w14:paraId="7F5E7560" w14:textId="77777777" w:rsidR="00B2420A" w:rsidRDefault="00B2420A" w:rsidP="00B2420A">
      <w:pPr>
        <w:pStyle w:val="ny-lesson-paragraph"/>
      </w:pPr>
    </w:p>
    <w:p w14:paraId="65C9DF94" w14:textId="77777777" w:rsidR="00B2420A" w:rsidRDefault="00B2420A" w:rsidP="00B2420A">
      <w:pPr>
        <w:pStyle w:val="ny-lesson-paragraph"/>
      </w:pPr>
    </w:p>
    <w:p w14:paraId="0C932CC7" w14:textId="77777777" w:rsidR="00B2420A" w:rsidRDefault="00B2420A" w:rsidP="00B2420A">
      <w:pPr>
        <w:pStyle w:val="ny-lesson-paragraph"/>
      </w:pPr>
    </w:p>
    <w:p w14:paraId="05297303" w14:textId="77777777" w:rsidR="00B2420A" w:rsidRDefault="00B2420A" w:rsidP="00B2420A">
      <w:pPr>
        <w:pStyle w:val="ny-lesson-paragraph"/>
      </w:pPr>
    </w:p>
    <w:p w14:paraId="222DEDB8" w14:textId="77777777" w:rsidR="00B2420A" w:rsidRDefault="00B2420A" w:rsidP="00B2420A">
      <w:pPr>
        <w:pStyle w:val="ny-lesson-paragraph"/>
      </w:pPr>
    </w:p>
    <w:p w14:paraId="57056516" w14:textId="77777777" w:rsidR="00B2420A" w:rsidRDefault="00B2420A" w:rsidP="00B2420A">
      <w:pPr>
        <w:pStyle w:val="ny-lesson-paragraph"/>
      </w:pPr>
    </w:p>
    <w:p w14:paraId="19691C2B" w14:textId="6FFE2E6D" w:rsidR="00C9306E" w:rsidRDefault="00B2420A" w:rsidP="0041398C">
      <w:pPr>
        <w:pStyle w:val="ny-lesson-paragraph"/>
      </w:pPr>
      <w:r>
        <w:t xml:space="preserve">Be aware that students frequently ignore scale on graphs and may offer incorrect observations as a result.  </w:t>
      </w:r>
      <w:proofErr w:type="gramStart"/>
      <w:r>
        <w:t>If students respond incorrectly to the prompts, direct partners or groups to discuss why the response or observation is incorrect.</w:t>
      </w:r>
      <w:proofErr w:type="gramEnd"/>
      <w:r>
        <w:t xml:space="preserve">  </w:t>
      </w:r>
      <w:r>
        <w:br/>
      </w:r>
    </w:p>
    <w:p w14:paraId="09B5DCFE" w14:textId="77777777" w:rsidR="00111F94" w:rsidRDefault="00111F94" w:rsidP="0041398C">
      <w:pPr>
        <w:pStyle w:val="ny-lesson-paragraph"/>
      </w:pPr>
    </w:p>
    <w:p w14:paraId="03C7C7D7" w14:textId="04C8DEA3" w:rsidR="00B2420A" w:rsidRDefault="00A12E98" w:rsidP="00C9306E">
      <w:pPr>
        <w:pStyle w:val="ny-lesson-SFinsert-number-list"/>
        <w:numPr>
          <w:ilvl w:val="1"/>
          <w:numId w:val="25"/>
        </w:num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D3EF8D9" wp14:editId="3D9F3517">
                <wp:simplePos x="0" y="0"/>
                <wp:positionH relativeFrom="margin">
                  <wp:align>center</wp:align>
                </wp:positionH>
                <wp:positionV relativeFrom="paragraph">
                  <wp:posOffset>-48565</wp:posOffset>
                </wp:positionV>
                <wp:extent cx="5303520" cy="5501030"/>
                <wp:effectExtent l="0" t="0" r="11430" b="2349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3520" cy="550103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0;margin-top:-3.8pt;width:417.6pt;height:433.15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" filled="f" strokecolor="#4f6228" strokeweight="1.15pt">
                <w10:wrap anchorx="margin"/>
              </v:rect>
            </w:pict>
          </mc:Fallback>
        </mc:AlternateContent>
      </w:r>
      <w:r w:rsidR="00B2420A">
        <w:t>Is Callie’s observation correct?  Why or why not?</w:t>
      </w:r>
    </w:p>
    <w:p w14:paraId="41D38BB7" w14:textId="2F8000FB" w:rsidR="00B2420A" w:rsidRDefault="00B2420A" w:rsidP="00B318C1">
      <w:pPr>
        <w:pStyle w:val="ny-lesson-SFinsert-response"/>
        <w:ind w:left="1670"/>
      </w:pPr>
      <w:r w:rsidRPr="00C9306E">
        <w:t>No</w:t>
      </w:r>
      <w:r w:rsidR="00DE618D">
        <w:t xml:space="preserve">.  </w:t>
      </w:r>
      <w:r w:rsidRPr="00C9306E">
        <w:t>The world population grew by a far greater amount as shown by the scale of the vertical axis.</w:t>
      </w:r>
    </w:p>
    <w:p w14:paraId="20EB9F1E" w14:textId="77777777" w:rsidR="00111F94" w:rsidRPr="00B318C1" w:rsidRDefault="00111F94" w:rsidP="0014099E">
      <w:pPr>
        <w:pStyle w:val="ny-lesson-SFinsert-number-list"/>
        <w:numPr>
          <w:ilvl w:val="0"/>
          <w:numId w:val="0"/>
        </w:numPr>
        <w:ind w:left="1224"/>
      </w:pPr>
    </w:p>
    <w:p w14:paraId="6BA3C325" w14:textId="6A3463AF" w:rsidR="00B2420A" w:rsidRDefault="00B2420A" w:rsidP="00C9306E">
      <w:pPr>
        <w:pStyle w:val="ny-lesson-SFinsert-number-list"/>
        <w:numPr>
          <w:ilvl w:val="1"/>
          <w:numId w:val="25"/>
        </w:numPr>
      </w:pPr>
      <w:r>
        <w:t>Is Joe’s observation correct?  Why or why not?</w:t>
      </w:r>
    </w:p>
    <w:p w14:paraId="164C0581" w14:textId="6ED276E5" w:rsidR="00B2420A" w:rsidRDefault="00B2420A" w:rsidP="00111F94">
      <w:pPr>
        <w:pStyle w:val="ny-lesson-SFinsert-response"/>
        <w:ind w:left="1670"/>
      </w:pPr>
      <w:r w:rsidRPr="00C9306E">
        <w:t>No.  Again, Joe ignored the scale, just as Callie did.  The rate of change (or slope) is much greater for the world population than for the U.S. population.</w:t>
      </w:r>
    </w:p>
    <w:p w14:paraId="1B281D57" w14:textId="77777777" w:rsidR="00111F94" w:rsidRPr="00111F94" w:rsidRDefault="00111F94" w:rsidP="0014099E">
      <w:pPr>
        <w:pStyle w:val="ny-lesson-SFinsert-number-list"/>
        <w:numPr>
          <w:ilvl w:val="0"/>
          <w:numId w:val="0"/>
        </w:numPr>
        <w:ind w:left="1224"/>
      </w:pPr>
    </w:p>
    <w:p w14:paraId="786FC3B6" w14:textId="17251EC8" w:rsidR="00F76DFD" w:rsidRDefault="00F76DFD" w:rsidP="00C9306E">
      <w:pPr>
        <w:pStyle w:val="ny-lesson-SFinsert-number-list"/>
        <w:numPr>
          <w:ilvl w:val="1"/>
          <w:numId w:val="25"/>
        </w:numPr>
      </w:pPr>
      <w:r>
        <w:t xml:space="preserve">Use the World Population </w:t>
      </w:r>
      <w:r w:rsidR="00A14028">
        <w:t>graph</w:t>
      </w:r>
      <w:r>
        <w:t xml:space="preserve"> to estimate the percent increase in </w:t>
      </w:r>
      <w:r w:rsidR="0045272F">
        <w:t>w</w:t>
      </w:r>
      <w:r>
        <w:t xml:space="preserve">orld population from 1950 to 2000.    </w:t>
      </w:r>
    </w:p>
    <w:p w14:paraId="1AFE9269" w14:textId="5BB44A30" w:rsidR="00F76DFD" w:rsidRDefault="00F76DFD" w:rsidP="00F76DFD">
      <w:pPr>
        <w:pStyle w:val="ny-lesson-SFinsert-response"/>
        <w:ind w:left="1710"/>
      </w:pPr>
      <w:r>
        <w:t xml:space="preserve">Using </w:t>
      </w:r>
      <m:oMath>
        <m:r>
          <m:rPr>
            <m:sty m:val="bi"/>
          </m:rPr>
          <w:rPr>
            <w:rFonts w:ascii="Cambria Math" w:hAnsi="Cambria Math"/>
          </w:rPr>
          <m:t>2500</m:t>
        </m:r>
      </m:oMath>
      <w:r>
        <w:t xml:space="preserve"> million for the year 1950 and </w:t>
      </w:r>
      <m:oMath>
        <m:r>
          <m:rPr>
            <m:sty m:val="bi"/>
          </m:rPr>
          <w:rPr>
            <w:rFonts w:ascii="Cambria Math" w:hAnsi="Cambria Math"/>
          </w:rPr>
          <m:t>6000</m:t>
        </m:r>
      </m:oMath>
      <w:r>
        <w:t xml:space="preserve"> million for the year 200</w:t>
      </w:r>
      <w:r w:rsidR="00C423A2">
        <w:t xml:space="preserve">0 gives a percent increase </w:t>
      </w:r>
      <w:proofErr w:type="gramStart"/>
      <w:r w:rsidR="00C423A2">
        <w:t xml:space="preserve">of </w:t>
      </w:r>
      <w:proofErr w:type="gramEnd"/>
      <m:oMath>
        <m:r>
          <m:rPr>
            <m:sty m:val="bi"/>
          </m:rPr>
          <w:rPr>
            <w:rFonts w:ascii="Cambria Math" w:hAnsi="Cambria Math"/>
          </w:rPr>
          <m:t>140%</m:t>
        </m:r>
      </m:oMath>
      <w:r w:rsidR="00C423A2">
        <w:t xml:space="preserve">, obtained by computing 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6000-2500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2500</m:t>
            </m:r>
          </m:den>
        </m:f>
      </m:oMath>
      <w:r w:rsidR="00C423A2">
        <w:t>.</w:t>
      </w:r>
    </w:p>
    <w:p w14:paraId="2343B4A5" w14:textId="77777777" w:rsidR="00F76DFD" w:rsidRDefault="00F76DFD" w:rsidP="0014099E">
      <w:pPr>
        <w:pStyle w:val="ny-lesson-SFinsert-number-list"/>
        <w:numPr>
          <w:ilvl w:val="0"/>
          <w:numId w:val="0"/>
        </w:numPr>
        <w:ind w:left="1224"/>
      </w:pPr>
    </w:p>
    <w:p w14:paraId="6B8D7951" w14:textId="13C5E5B0" w:rsidR="00F76DFD" w:rsidRDefault="00F76DFD" w:rsidP="00C9306E">
      <w:pPr>
        <w:pStyle w:val="ny-lesson-SFinsert-number-list"/>
        <w:numPr>
          <w:ilvl w:val="1"/>
          <w:numId w:val="25"/>
        </w:numPr>
      </w:pPr>
      <w:r>
        <w:t xml:space="preserve">Now use the U.S. Population </w:t>
      </w:r>
      <w:r w:rsidR="00A14028">
        <w:t>graph</w:t>
      </w:r>
      <w:r>
        <w:t xml:space="preserve"> to compute the percent increase in the U.S. population for the same time period. </w:t>
      </w:r>
    </w:p>
    <w:p w14:paraId="40FC1F25" w14:textId="0E21B8BA" w:rsidR="00F76DFD" w:rsidRDefault="00F76DFD" w:rsidP="00F76DFD">
      <w:pPr>
        <w:pStyle w:val="ny-lesson-SFinsert-response"/>
        <w:ind w:left="1710"/>
      </w:pPr>
      <w:r>
        <w:t xml:space="preserve">Using </w:t>
      </w:r>
      <m:oMath>
        <m:r>
          <m:rPr>
            <m:sty m:val="bi"/>
          </m:rPr>
          <w:rPr>
            <w:rFonts w:ascii="Cambria Math" w:hAnsi="Cambria Math"/>
          </w:rPr>
          <m:t>150</m:t>
        </m:r>
      </m:oMath>
      <w:r>
        <w:t xml:space="preserve"> million for the year 1950 and </w:t>
      </w:r>
      <m:oMath>
        <m:r>
          <m:rPr>
            <m:sty m:val="bi"/>
          </m:rPr>
          <w:rPr>
            <w:rFonts w:ascii="Cambria Math" w:hAnsi="Cambria Math"/>
          </w:rPr>
          <m:t xml:space="preserve">280 </m:t>
        </m:r>
      </m:oMath>
      <w:r>
        <w:t xml:space="preserve">million for the year 2000 gives a percent increase </w:t>
      </w:r>
      <w:proofErr w:type="gramStart"/>
      <w:r>
        <w:t xml:space="preserve">of </w:t>
      </w:r>
      <w:proofErr w:type="gramEnd"/>
      <m:oMath>
        <m:r>
          <m:rPr>
            <m:sty m:val="bi"/>
          </m:rPr>
          <w:rPr>
            <w:rFonts w:ascii="Cambria Math" w:hAnsi="Cambria Math"/>
          </w:rPr>
          <m:t>87%</m:t>
        </m:r>
      </m:oMath>
      <w:r w:rsidR="00C423A2">
        <w:t xml:space="preserve">, obtained by computing 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280-150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150</m:t>
            </m:r>
          </m:den>
        </m:f>
      </m:oMath>
      <w:r w:rsidR="00C423A2">
        <w:t>.</w:t>
      </w:r>
    </w:p>
    <w:p w14:paraId="3343896E" w14:textId="77777777" w:rsidR="00F76DFD" w:rsidRDefault="00F76DFD" w:rsidP="0014099E">
      <w:pPr>
        <w:pStyle w:val="ny-lesson-SFinsert-number-list"/>
        <w:numPr>
          <w:ilvl w:val="0"/>
          <w:numId w:val="0"/>
        </w:numPr>
        <w:ind w:left="1224"/>
      </w:pPr>
    </w:p>
    <w:p w14:paraId="342AB5AE" w14:textId="4B67CEC8" w:rsidR="00F76DFD" w:rsidRDefault="00F76DFD" w:rsidP="00C9306E">
      <w:pPr>
        <w:pStyle w:val="ny-lesson-SFinsert-number-list"/>
        <w:numPr>
          <w:ilvl w:val="1"/>
          <w:numId w:val="25"/>
        </w:numPr>
      </w:pPr>
      <w:r>
        <w:t xml:space="preserve">How does the percent increase for the </w:t>
      </w:r>
      <w:r w:rsidR="0045272F">
        <w:t>w</w:t>
      </w:r>
      <w:r>
        <w:t xml:space="preserve">orld </w:t>
      </w:r>
      <w:r w:rsidR="0045272F">
        <w:t>p</w:t>
      </w:r>
      <w:r>
        <w:t xml:space="preserve">opulation compare to that for the U.S. </w:t>
      </w:r>
      <w:r w:rsidR="0045272F">
        <w:t>p</w:t>
      </w:r>
      <w:r>
        <w:t>opulation over the same time period, 1950 to 2000?</w:t>
      </w:r>
    </w:p>
    <w:p w14:paraId="46A6E49C" w14:textId="3ED540BC" w:rsidR="00F76DFD" w:rsidRDefault="00F76DFD" w:rsidP="00F76DFD">
      <w:pPr>
        <w:pStyle w:val="ny-lesson-SFinsert-response"/>
        <w:ind w:left="1710"/>
      </w:pPr>
      <w:r>
        <w:t>The world population was increasing at a faster average rate than the U.S. population was.</w:t>
      </w:r>
    </w:p>
    <w:p w14:paraId="7775EE7C" w14:textId="77777777" w:rsidR="00F76DFD" w:rsidRDefault="00F76DFD" w:rsidP="00F76DFD">
      <w:pPr>
        <w:pStyle w:val="ny-lesson-SFinsert-number-list"/>
        <w:numPr>
          <w:ilvl w:val="0"/>
          <w:numId w:val="0"/>
        </w:numPr>
        <w:ind w:left="1670"/>
      </w:pPr>
    </w:p>
    <w:p w14:paraId="16BA68D6" w14:textId="78BD62D9" w:rsidR="00B2420A" w:rsidRDefault="00B2420A" w:rsidP="00C9306E">
      <w:pPr>
        <w:pStyle w:val="ny-lesson-SFinsert-number-list"/>
        <w:numPr>
          <w:ilvl w:val="1"/>
          <w:numId w:val="25"/>
        </w:numPr>
      </w:pPr>
      <w:r>
        <w:t xml:space="preserve">Do the </w:t>
      </w:r>
      <w:r w:rsidR="00A14028">
        <w:t>graphs</w:t>
      </w:r>
      <w:r>
        <w:t xml:space="preserve"> above seem to indicate linear or exponential population growth?  Explain your response.</w:t>
      </w:r>
    </w:p>
    <w:p w14:paraId="3007E004" w14:textId="064008BE" w:rsidR="00B2420A" w:rsidRDefault="00B2420A" w:rsidP="00C9306E">
      <w:pPr>
        <w:pStyle w:val="ny-lesson-SFinsert-response"/>
        <w:ind w:left="1670"/>
      </w:pPr>
      <w:r>
        <w:t xml:space="preserve">In the time frame shown, the growth appears to be linear.  The world population is increasing at an average rate of about </w:t>
      </w:r>
      <m:oMath>
        <m:r>
          <m:rPr>
            <m:sty m:val="bi"/>
          </m:rPr>
          <w:rPr>
            <w:rFonts w:ascii="Cambria Math" w:hAnsi="Cambria Math"/>
          </w:rPr>
          <m:t>70</m:t>
        </m:r>
      </m:oMath>
      <w:r>
        <w:t xml:space="preserve"> million per year.</w:t>
      </w:r>
      <w:r w:rsidR="0045272F">
        <w:t xml:space="preserve"> </w:t>
      </w:r>
      <w: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6,000-2,500=3,500 ;</m:t>
            </m:r>
            <m:f>
              <m:f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1"/>
                    <w:szCs w:val="21"/>
                  </w:rPr>
                  <m:t>3,500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1"/>
                    <w:szCs w:val="21"/>
                  </w:rPr>
                  <m:t>50</m:t>
                </m:r>
              </m:den>
            </m:f>
            <m:r>
              <m:rPr>
                <m:sty m:val="bi"/>
              </m:rPr>
              <w:rPr>
                <w:rFonts w:ascii="Cambria Math" w:hAnsi="Cambria Math"/>
              </w:rPr>
              <m:t>=70</m:t>
            </m:r>
          </m:e>
        </m:d>
      </m:oMath>
      <w:r>
        <w:t xml:space="preserve"> </w:t>
      </w:r>
      <w:r w:rsidR="0045272F">
        <w:t xml:space="preserve"> </w:t>
      </w:r>
      <w:r>
        <w:t xml:space="preserve">The U.S. population is increasing at an average rate of about </w:t>
      </w:r>
      <m:oMath>
        <m:r>
          <m:rPr>
            <m:sty m:val="bi"/>
          </m:rPr>
          <w:rPr>
            <w:rFonts w:ascii="Cambria Math" w:hAnsi="Cambria Math"/>
          </w:rPr>
          <m:t>2.6</m:t>
        </m:r>
      </m:oMath>
      <w:r>
        <w:t xml:space="preserve"> million per year. 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280-150=130;</m:t>
            </m:r>
            <m:f>
              <m:f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1"/>
                    <w:szCs w:val="21"/>
                  </w:rPr>
                  <m:t>130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1"/>
                    <w:szCs w:val="21"/>
                  </w:rPr>
                  <m:t>50</m:t>
                </m:r>
              </m:den>
            </m:f>
            <m:r>
              <m:rPr>
                <m:sty m:val="bi"/>
              </m:rPr>
              <w:rPr>
                <w:rFonts w:ascii="Cambria Math" w:hAnsi="Cambria Math"/>
              </w:rPr>
              <m:t>=2.6</m:t>
            </m:r>
          </m:e>
        </m:d>
      </m:oMath>
    </w:p>
    <w:p w14:paraId="33A0F212" w14:textId="69949945" w:rsidR="00B318C1" w:rsidRDefault="00B318C1" w:rsidP="0014099E">
      <w:pPr>
        <w:pStyle w:val="ny-lesson-SFinsert-number-list"/>
        <w:numPr>
          <w:ilvl w:val="0"/>
          <w:numId w:val="0"/>
        </w:numPr>
        <w:ind w:left="1224"/>
      </w:pPr>
    </w:p>
    <w:p w14:paraId="3929C129" w14:textId="0B777589" w:rsidR="00B2420A" w:rsidRDefault="00B2420A" w:rsidP="00C9306E">
      <w:pPr>
        <w:pStyle w:val="ny-lesson-SFinsert-number-list"/>
        <w:numPr>
          <w:ilvl w:val="1"/>
          <w:numId w:val="25"/>
        </w:numPr>
      </w:pPr>
      <w:r>
        <w:t>Write a</w:t>
      </w:r>
      <w:r w:rsidR="000B3BC9">
        <w:t>n explicit formula for the sequence</w:t>
      </w:r>
      <w:r>
        <w:t xml:space="preserve"> that model</w:t>
      </w:r>
      <w:r w:rsidR="000B3BC9">
        <w:t>s</w:t>
      </w:r>
      <w:r>
        <w:t xml:space="preserve"> </w:t>
      </w:r>
      <w:r w:rsidR="000B3BC9">
        <w:t xml:space="preserve">the </w:t>
      </w:r>
      <w:r>
        <w:t>world population growth fro</w:t>
      </w:r>
      <w:r w:rsidR="00584544">
        <w:t>m 1950–</w:t>
      </w:r>
      <w:r w:rsidR="00A12E98" w:rsidRPr="00A12E98">
        <w:t>2000</w:t>
      </w:r>
      <w:r>
        <w:t xml:space="preserve"> based on the information in the </w:t>
      </w:r>
      <w:r w:rsidR="00A14028">
        <w:t>graph</w:t>
      </w:r>
      <w:r>
        <w:t xml:space="preserve">.  Assume that </w:t>
      </w:r>
      <w:r w:rsidR="00DD6FA9">
        <w:t xml:space="preserve">the population (in millions) </w:t>
      </w:r>
      <w:r w:rsidR="000B3BC9">
        <w:t xml:space="preserve">in </w:t>
      </w:r>
      <w:r w:rsidR="00584544" w:rsidRPr="00584544">
        <w:t xml:space="preserve">1950 </w:t>
      </w:r>
      <w:r>
        <w:t xml:space="preserve">was </w:t>
      </w:r>
      <m:oMath>
        <m:r>
          <m:rPr>
            <m:sty m:val="bi"/>
          </m:rPr>
          <w:rPr>
            <w:rFonts w:ascii="Cambria Math" w:hAnsi="Cambria Math"/>
          </w:rPr>
          <m:t>2,500</m:t>
        </m:r>
      </m:oMath>
      <w:r>
        <w:t xml:space="preserve"> and</w:t>
      </w:r>
      <w:r w:rsidR="00DD6FA9">
        <w:t xml:space="preserve"> in</w:t>
      </w:r>
      <w:r w:rsidR="00DD6FA9" w:rsidRPr="00A12E98">
        <w:t xml:space="preserve"> </w:t>
      </w:r>
      <w:r w:rsidR="00A12E98" w:rsidRPr="00A12E98">
        <w:t>2000</w:t>
      </w:r>
      <w:r w:rsidR="00DD6FA9">
        <w:t xml:space="preserve"> </w:t>
      </w:r>
      <w:proofErr w:type="gramStart"/>
      <w:r w:rsidR="00DD6FA9">
        <w:t xml:space="preserve">was </w:t>
      </w:r>
      <w:proofErr w:type="gramEnd"/>
      <m:oMath>
        <m:r>
          <m:rPr>
            <m:sty m:val="bi"/>
          </m:rPr>
          <w:rPr>
            <w:rFonts w:ascii="Cambria Math" w:hAnsi="Cambria Math"/>
          </w:rPr>
          <m:t>6,000</m:t>
        </m:r>
      </m:oMath>
      <w:r>
        <w:t xml:space="preserve">.  Use </w:t>
      </w:r>
      <m:oMath>
        <m:r>
          <m:rPr>
            <m:sty m:val="bi"/>
          </m:rPr>
          <w:rPr>
            <w:rFonts w:ascii="Cambria Math" w:hAnsi="Cambria Math"/>
          </w:rPr>
          <m:t>t</m:t>
        </m:r>
      </m:oMath>
      <w:r>
        <w:t xml:space="preserve"> to represent the number of years after </w:t>
      </w:r>
      <w:r w:rsidR="00A12E98" w:rsidRPr="00A12E98">
        <w:t>1950</w:t>
      </w:r>
      <w:r w:rsidRPr="00A12E98">
        <w:t>.</w:t>
      </w:r>
    </w:p>
    <w:p w14:paraId="2DBE22FF" w14:textId="281E3E16" w:rsidR="00B2420A" w:rsidRDefault="00B2420A" w:rsidP="00B318C1">
      <w:pPr>
        <w:pStyle w:val="ny-lesson-SFinsert-response"/>
        <w:ind w:left="1094" w:firstLine="576"/>
      </w:pPr>
      <m:oMath>
        <m:r>
          <m:rPr>
            <m:sty m:val="bi"/>
          </m:rPr>
          <w:rPr>
            <w:rFonts w:ascii="Cambria Math" w:hAnsi="Cambria Math"/>
          </w:rPr>
          <m:t>f(t)=70</m:t>
        </m:r>
        <m:r>
          <m:rPr>
            <m:sty m:val="bi"/>
          </m:rPr>
          <w:rPr>
            <w:rFonts w:ascii="Cambria Math" w:hAnsi="Cambria Math"/>
          </w:rPr>
          <m:t>t+2,500</m:t>
        </m:r>
      </m:oMath>
      <w:r>
        <w:t xml:space="preserve">.  </w:t>
      </w:r>
    </w:p>
    <w:p w14:paraId="67130275" w14:textId="77777777" w:rsidR="0014099E" w:rsidRDefault="0014099E" w:rsidP="00B318C1">
      <w:pPr>
        <w:pStyle w:val="ny-lesson-SFinsert-response"/>
        <w:ind w:left="1094" w:firstLine="576"/>
      </w:pPr>
    </w:p>
    <w:p w14:paraId="2B409069" w14:textId="77777777" w:rsidR="00B318C1" w:rsidRPr="00A12E98" w:rsidRDefault="00B318C1" w:rsidP="00A12E98">
      <w:pPr>
        <w:pStyle w:val="ny-lesson-paragraph"/>
        <w:rPr>
          <w:rStyle w:val="ny-lesson-hdr-2"/>
          <w:b w:val="0"/>
          <w:color w:val="231F20"/>
          <w:sz w:val="20"/>
          <w:szCs w:val="22"/>
          <w:bdr w:val="none" w:sz="0" w:space="0" w:color="auto"/>
          <w:shd w:val="clear" w:color="auto" w:fill="auto"/>
        </w:rPr>
      </w:pPr>
    </w:p>
    <w:p w14:paraId="725164A1" w14:textId="6E8EC07A" w:rsidR="00B2420A" w:rsidRDefault="00B2420A" w:rsidP="00B2420A">
      <w:pPr>
        <w:pStyle w:val="ny-lesson-paragraph"/>
        <w:rPr>
          <w:rStyle w:val="ny-lesson-hdr-2"/>
        </w:rPr>
      </w:pPr>
      <w:r>
        <w:rPr>
          <w:rStyle w:val="ny-lesson-hdr-2"/>
        </w:rPr>
        <w:t>Example 2</w:t>
      </w:r>
      <w:r w:rsidR="0045272F">
        <w:rPr>
          <w:rStyle w:val="ny-lesson-hdr-2"/>
        </w:rPr>
        <w:t xml:space="preserve"> </w:t>
      </w:r>
      <w:r>
        <w:rPr>
          <w:rStyle w:val="ny-lesson-hdr-2"/>
        </w:rPr>
        <w:t>(15</w:t>
      </w:r>
      <w:r w:rsidR="00C9306E">
        <w:rPr>
          <w:rStyle w:val="ny-lesson-hdr-2"/>
        </w:rPr>
        <w:t xml:space="preserve"> minutes)</w:t>
      </w:r>
    </w:p>
    <w:p w14:paraId="378E6615" w14:textId="5D29308D" w:rsidR="00B2420A" w:rsidRPr="00D56DBE" w:rsidRDefault="00B2420A" w:rsidP="00D56DBE">
      <w:pPr>
        <w:pStyle w:val="ny-lesson-paragraph"/>
        <w:rPr>
          <w:rStyle w:val="ny-lesson-hdr-2"/>
          <w:b w:val="0"/>
          <w:color w:val="231F20"/>
          <w:sz w:val="20"/>
          <w:szCs w:val="22"/>
          <w:bdr w:val="none" w:sz="0" w:space="0" w:color="auto"/>
          <w:shd w:val="clear" w:color="auto" w:fill="auto"/>
        </w:rPr>
      </w:pPr>
      <w:r w:rsidRPr="00D56DBE">
        <w:rPr>
          <w:rStyle w:val="ny-lesson-hdr-2"/>
          <w:b w:val="0"/>
          <w:color w:val="231F20"/>
          <w:sz w:val="20"/>
          <w:szCs w:val="22"/>
          <w:bdr w:val="none" w:sz="0" w:space="0" w:color="auto"/>
          <w:shd w:val="clear" w:color="auto" w:fill="auto"/>
        </w:rPr>
        <w:t xml:space="preserve">Ask students to compare the </w:t>
      </w:r>
      <w:r w:rsidR="00A14028">
        <w:rPr>
          <w:rStyle w:val="ny-lesson-hdr-2"/>
          <w:b w:val="0"/>
          <w:color w:val="231F20"/>
          <w:sz w:val="20"/>
          <w:szCs w:val="22"/>
          <w:bdr w:val="none" w:sz="0" w:space="0" w:color="auto"/>
          <w:shd w:val="clear" w:color="auto" w:fill="auto"/>
        </w:rPr>
        <w:t>graph</w:t>
      </w:r>
      <w:r w:rsidRPr="00D56DBE">
        <w:rPr>
          <w:rStyle w:val="ny-lesson-hdr-2"/>
          <w:b w:val="0"/>
          <w:color w:val="231F20"/>
          <w:sz w:val="20"/>
          <w:szCs w:val="22"/>
          <w:bdr w:val="none" w:sz="0" w:space="0" w:color="auto"/>
          <w:shd w:val="clear" w:color="auto" w:fill="auto"/>
        </w:rPr>
        <w:t xml:space="preserve"> below with the World Population graph Callie and Joe were using </w:t>
      </w:r>
      <w:proofErr w:type="spellStart"/>
      <w:r w:rsidRPr="00D56DBE">
        <w:rPr>
          <w:rStyle w:val="ny-lesson-hdr-2"/>
          <w:b w:val="0"/>
          <w:color w:val="231F20"/>
          <w:sz w:val="20"/>
          <w:szCs w:val="22"/>
          <w:bdr w:val="none" w:sz="0" w:space="0" w:color="auto"/>
          <w:shd w:val="clear" w:color="auto" w:fill="auto"/>
        </w:rPr>
        <w:t>in</w:t>
      </w:r>
      <w:proofErr w:type="spellEnd"/>
      <w:r w:rsidRPr="00D56DBE">
        <w:rPr>
          <w:rStyle w:val="ny-lesson-hdr-2"/>
          <w:b w:val="0"/>
          <w:color w:val="231F20"/>
          <w:sz w:val="20"/>
          <w:szCs w:val="22"/>
          <w:bdr w:val="none" w:sz="0" w:space="0" w:color="auto"/>
          <w:shd w:val="clear" w:color="auto" w:fill="auto"/>
        </w:rPr>
        <w:t xml:space="preserve"> Example 1.  Again, students may respond incorrectly if they ignore scale.  Requiring students to investigate and discover why their response</w:t>
      </w:r>
      <w:r w:rsidR="0045272F">
        <w:rPr>
          <w:rStyle w:val="ny-lesson-hdr-2"/>
          <w:b w:val="0"/>
          <w:color w:val="231F20"/>
          <w:sz w:val="20"/>
          <w:szCs w:val="22"/>
          <w:bdr w:val="none" w:sz="0" w:space="0" w:color="auto"/>
          <w:shd w:val="clear" w:color="auto" w:fill="auto"/>
        </w:rPr>
        <w:t>s are</w:t>
      </w:r>
      <w:r w:rsidRPr="00D56DBE">
        <w:rPr>
          <w:rStyle w:val="ny-lesson-hdr-2"/>
          <w:b w:val="0"/>
          <w:color w:val="231F20"/>
          <w:sz w:val="20"/>
          <w:szCs w:val="22"/>
          <w:bdr w:val="none" w:sz="0" w:space="0" w:color="auto"/>
          <w:shd w:val="clear" w:color="auto" w:fill="auto"/>
        </w:rPr>
        <w:t xml:space="preserve"> incorrect will result in deeper understanding of the concept.</w:t>
      </w:r>
    </w:p>
    <w:p w14:paraId="6CEEF530" w14:textId="709DA02C" w:rsidR="00B2420A" w:rsidRDefault="00B2420A" w:rsidP="00D56DBE">
      <w:pPr>
        <w:pStyle w:val="ny-lesson-paragraph"/>
        <w:rPr>
          <w:rStyle w:val="ny-lesson-hdr-2"/>
          <w:b w:val="0"/>
          <w:color w:val="231F20"/>
          <w:sz w:val="20"/>
          <w:szCs w:val="22"/>
          <w:bdr w:val="none" w:sz="0" w:space="0" w:color="auto"/>
          <w:shd w:val="clear" w:color="auto" w:fill="auto"/>
        </w:rPr>
      </w:pPr>
      <w:r w:rsidRPr="00D56DBE">
        <w:rPr>
          <w:rStyle w:val="ny-lesson-hdr-2"/>
          <w:b w:val="0"/>
          <w:color w:val="231F20"/>
          <w:sz w:val="20"/>
          <w:szCs w:val="22"/>
          <w:bdr w:val="none" w:sz="0" w:space="0" w:color="auto"/>
          <w:shd w:val="clear" w:color="auto" w:fill="auto"/>
        </w:rPr>
        <w:t xml:space="preserve">Joe tells Callie he has found a different world population </w:t>
      </w:r>
      <w:r w:rsidR="00A14028">
        <w:rPr>
          <w:rStyle w:val="ny-lesson-hdr-2"/>
          <w:b w:val="0"/>
          <w:color w:val="231F20"/>
          <w:sz w:val="20"/>
          <w:szCs w:val="22"/>
          <w:bdr w:val="none" w:sz="0" w:space="0" w:color="auto"/>
          <w:shd w:val="clear" w:color="auto" w:fill="auto"/>
        </w:rPr>
        <w:t>graph</w:t>
      </w:r>
      <w:r w:rsidRPr="00D56DBE">
        <w:rPr>
          <w:rStyle w:val="ny-lesson-hdr-2"/>
          <w:b w:val="0"/>
          <w:color w:val="231F20"/>
          <w:sz w:val="20"/>
          <w:szCs w:val="22"/>
          <w:bdr w:val="none" w:sz="0" w:space="0" w:color="auto"/>
          <w:shd w:val="clear" w:color="auto" w:fill="auto"/>
        </w:rPr>
        <w:t xml:space="preserve"> that looks very different from their first one.</w:t>
      </w:r>
    </w:p>
    <w:p w14:paraId="6CFA46AE" w14:textId="77777777" w:rsidR="00111F94" w:rsidRDefault="00111F94" w:rsidP="00D56DBE">
      <w:pPr>
        <w:pStyle w:val="ny-lesson-paragraph"/>
        <w:rPr>
          <w:rStyle w:val="ny-lesson-hdr-2"/>
          <w:b w:val="0"/>
          <w:color w:val="231F20"/>
          <w:sz w:val="20"/>
          <w:szCs w:val="22"/>
          <w:bdr w:val="none" w:sz="0" w:space="0" w:color="auto"/>
          <w:shd w:val="clear" w:color="auto" w:fill="auto"/>
        </w:rPr>
      </w:pPr>
    </w:p>
    <w:p w14:paraId="58766444" w14:textId="77777777" w:rsidR="00111F94" w:rsidRDefault="00111F94" w:rsidP="00D56DBE">
      <w:pPr>
        <w:pStyle w:val="ny-lesson-paragraph"/>
        <w:rPr>
          <w:rStyle w:val="ny-lesson-hdr-2"/>
          <w:b w:val="0"/>
          <w:color w:val="231F20"/>
          <w:sz w:val="20"/>
          <w:szCs w:val="22"/>
          <w:bdr w:val="none" w:sz="0" w:space="0" w:color="auto"/>
          <w:shd w:val="clear" w:color="auto" w:fill="auto"/>
        </w:rPr>
      </w:pPr>
    </w:p>
    <w:p w14:paraId="50F163A3" w14:textId="77777777" w:rsidR="00111F94" w:rsidRDefault="00111F94" w:rsidP="00D56DBE">
      <w:pPr>
        <w:pStyle w:val="ny-lesson-paragraph"/>
        <w:rPr>
          <w:rStyle w:val="ny-lesson-hdr-2"/>
          <w:b w:val="0"/>
          <w:color w:val="231F20"/>
          <w:sz w:val="20"/>
          <w:szCs w:val="22"/>
          <w:bdr w:val="none" w:sz="0" w:space="0" w:color="auto"/>
          <w:shd w:val="clear" w:color="auto" w:fill="auto"/>
        </w:rPr>
      </w:pPr>
    </w:p>
    <w:p w14:paraId="3405A045" w14:textId="35D9E543" w:rsidR="00111F94" w:rsidRPr="00111F94" w:rsidRDefault="00A12E98" w:rsidP="00A12E98">
      <w:pPr>
        <w:pStyle w:val="ny-lesson-SFinsert"/>
        <w:rPr>
          <w:rStyle w:val="ny-lesson-hdr-2"/>
          <w:b/>
          <w:color w:val="231F20"/>
          <w:sz w:val="16"/>
          <w:szCs w:val="18"/>
          <w:bdr w:val="none" w:sz="0" w:space="0" w:color="auto"/>
          <w:shd w:val="clear" w:color="auto" w:fill="auto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773011" wp14:editId="6EE1456C">
                <wp:simplePos x="0" y="0"/>
                <wp:positionH relativeFrom="margin">
                  <wp:align>center</wp:align>
                </wp:positionH>
                <wp:positionV relativeFrom="paragraph">
                  <wp:posOffset>-41910</wp:posOffset>
                </wp:positionV>
                <wp:extent cx="5303520" cy="6247181"/>
                <wp:effectExtent l="0" t="0" r="11430" b="2032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3520" cy="6247181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0;margin-top:-3.3pt;width:417.6pt;height:491.9pt;z-index: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" filled="f" strokecolor="#4f6228" strokeweight="1.15pt">
                <w10:wrap anchorx="margin"/>
              </v:rect>
            </w:pict>
          </mc:Fallback>
        </mc:AlternateContent>
      </w:r>
      <w:r w:rsidR="00111F94" w:rsidRPr="00111F94">
        <w:rPr>
          <w:rStyle w:val="ny-lesson-hdr-2"/>
          <w:b/>
          <w:color w:val="231F20"/>
          <w:sz w:val="16"/>
          <w:szCs w:val="18"/>
          <w:bdr w:val="none" w:sz="0" w:space="0" w:color="auto"/>
          <w:shd w:val="clear" w:color="auto" w:fill="auto"/>
        </w:rPr>
        <w:t>Example 2</w:t>
      </w:r>
    </w:p>
    <w:p w14:paraId="2641302B" w14:textId="77777777" w:rsidR="00B2420A" w:rsidRPr="005176C8" w:rsidRDefault="00B2420A" w:rsidP="00B2420A">
      <w:pPr>
        <w:pStyle w:val="ny-lesson-paragraph"/>
        <w:ind w:left="720"/>
        <w:rPr>
          <w:rStyle w:val="ny-lesson-hdr-2"/>
          <w:color w:val="auto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776348D0" wp14:editId="1D8A4C4F">
            <wp:simplePos x="0" y="0"/>
            <wp:positionH relativeFrom="column">
              <wp:posOffset>1370330</wp:posOffset>
            </wp:positionH>
            <wp:positionV relativeFrom="paragraph">
              <wp:posOffset>87630</wp:posOffset>
            </wp:positionV>
            <wp:extent cx="3315335" cy="2210435"/>
            <wp:effectExtent l="0" t="0" r="18415" b="18415"/>
            <wp:wrapTight wrapText="bothSides">
              <wp:wrapPolygon edited="0">
                <wp:start x="0" y="0"/>
                <wp:lineTo x="0" y="21594"/>
                <wp:lineTo x="21596" y="21594"/>
                <wp:lineTo x="21596" y="0"/>
                <wp:lineTo x="0" y="0"/>
              </wp:wrapPolygon>
            </wp:wrapTight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E1B385" w14:textId="77777777" w:rsidR="00B2420A" w:rsidRDefault="00B2420A" w:rsidP="00B2420A">
      <w:pPr>
        <w:pStyle w:val="ny-lesson-paragraph"/>
        <w:rPr>
          <w:rStyle w:val="ny-lesson-hdr-2"/>
          <w:b w:val="0"/>
          <w:color w:val="auto"/>
          <w:sz w:val="20"/>
          <w:szCs w:val="20"/>
        </w:rPr>
      </w:pPr>
    </w:p>
    <w:p w14:paraId="46B0BD3F" w14:textId="77777777" w:rsidR="00B2420A" w:rsidRDefault="00B2420A" w:rsidP="00B2420A">
      <w:pPr>
        <w:pStyle w:val="ny-lesson-paragraph"/>
        <w:rPr>
          <w:rStyle w:val="ny-lesson-hdr-2"/>
          <w:b w:val="0"/>
          <w:color w:val="auto"/>
          <w:sz w:val="20"/>
          <w:szCs w:val="20"/>
        </w:rPr>
      </w:pPr>
    </w:p>
    <w:p w14:paraId="0559021E" w14:textId="77777777" w:rsidR="00B2420A" w:rsidRDefault="00B2420A" w:rsidP="00B2420A">
      <w:pPr>
        <w:pStyle w:val="ny-lesson-paragraph"/>
        <w:rPr>
          <w:rStyle w:val="ny-lesson-hdr-2"/>
          <w:b w:val="0"/>
          <w:color w:val="auto"/>
          <w:sz w:val="20"/>
          <w:szCs w:val="20"/>
        </w:rPr>
      </w:pPr>
    </w:p>
    <w:p w14:paraId="42B2DF69" w14:textId="77777777" w:rsidR="00B2420A" w:rsidRDefault="00B2420A" w:rsidP="00B2420A">
      <w:pPr>
        <w:pStyle w:val="ny-lesson-paragraph"/>
        <w:rPr>
          <w:rStyle w:val="ny-lesson-hdr-2"/>
          <w:b w:val="0"/>
          <w:color w:val="auto"/>
          <w:sz w:val="20"/>
          <w:szCs w:val="20"/>
        </w:rPr>
      </w:pPr>
    </w:p>
    <w:p w14:paraId="6331A6EB" w14:textId="77777777" w:rsidR="00B2420A" w:rsidRDefault="00B2420A" w:rsidP="00B2420A">
      <w:pPr>
        <w:pStyle w:val="ny-lesson-paragraph"/>
        <w:rPr>
          <w:rStyle w:val="ny-lesson-hdr-2"/>
          <w:b w:val="0"/>
          <w:color w:val="auto"/>
          <w:sz w:val="20"/>
          <w:szCs w:val="20"/>
        </w:rPr>
      </w:pPr>
    </w:p>
    <w:p w14:paraId="02DD752B" w14:textId="77777777" w:rsidR="00B2420A" w:rsidRDefault="00B2420A" w:rsidP="00B2420A">
      <w:pPr>
        <w:pStyle w:val="ny-lesson-paragraph"/>
        <w:rPr>
          <w:rStyle w:val="ny-lesson-hdr-2"/>
          <w:b w:val="0"/>
          <w:color w:val="auto"/>
          <w:sz w:val="20"/>
          <w:szCs w:val="20"/>
        </w:rPr>
      </w:pPr>
    </w:p>
    <w:p w14:paraId="04E4A667" w14:textId="77777777" w:rsidR="00B2420A" w:rsidRDefault="00B2420A" w:rsidP="00B2420A">
      <w:pPr>
        <w:pStyle w:val="ny-lesson-paragraph"/>
        <w:rPr>
          <w:rStyle w:val="ny-lesson-hdr-2"/>
          <w:b w:val="0"/>
          <w:color w:val="auto"/>
          <w:sz w:val="20"/>
          <w:szCs w:val="20"/>
        </w:rPr>
      </w:pPr>
    </w:p>
    <w:p w14:paraId="52D05E3D" w14:textId="77777777" w:rsidR="00B2420A" w:rsidRDefault="00B2420A" w:rsidP="00B2420A">
      <w:pPr>
        <w:pStyle w:val="ny-lesson-paragraph"/>
        <w:rPr>
          <w:rStyle w:val="ny-lesson-hdr-2"/>
          <w:b w:val="0"/>
          <w:color w:val="auto"/>
          <w:sz w:val="20"/>
          <w:szCs w:val="20"/>
        </w:rPr>
      </w:pPr>
    </w:p>
    <w:p w14:paraId="1EBC2A11" w14:textId="77777777" w:rsidR="00B2420A" w:rsidRPr="005176C8" w:rsidRDefault="00B2420A" w:rsidP="00B2420A">
      <w:pPr>
        <w:pStyle w:val="ny-lesson-paragraph"/>
        <w:rPr>
          <w:rStyle w:val="ny-lesson-hdr-2"/>
          <w:b w:val="0"/>
          <w:color w:val="auto"/>
          <w:sz w:val="20"/>
          <w:szCs w:val="20"/>
        </w:rPr>
      </w:pPr>
    </w:p>
    <w:p w14:paraId="590906E7" w14:textId="77777777" w:rsidR="00D56DBE" w:rsidRDefault="00D56DBE" w:rsidP="00D56DBE">
      <w:pPr>
        <w:pStyle w:val="ny-lesson-SFinsert-number-list"/>
        <w:numPr>
          <w:ilvl w:val="0"/>
          <w:numId w:val="0"/>
        </w:numPr>
        <w:ind w:left="1224"/>
      </w:pPr>
    </w:p>
    <w:p w14:paraId="33A68D31" w14:textId="0059726C" w:rsidR="00B2420A" w:rsidRDefault="00B2420A" w:rsidP="00D56DBE">
      <w:pPr>
        <w:pStyle w:val="ny-lesson-SFinsert-number-list"/>
        <w:numPr>
          <w:ilvl w:val="1"/>
          <w:numId w:val="36"/>
        </w:numPr>
      </w:pPr>
      <w:r>
        <w:t xml:space="preserve">How is this </w:t>
      </w:r>
      <w:r w:rsidR="00A14028">
        <w:t>graph</w:t>
      </w:r>
      <w:r>
        <w:t xml:space="preserve"> similar to the World Population </w:t>
      </w:r>
      <w:r w:rsidR="00A14028">
        <w:t>graph</w:t>
      </w:r>
      <w:r>
        <w:t xml:space="preserve"> in </w:t>
      </w:r>
      <w:proofErr w:type="gramStart"/>
      <w:r>
        <w:t xml:space="preserve">Example </w:t>
      </w:r>
      <w:proofErr w:type="gramEnd"/>
      <m:oMath>
        <m:r>
          <m:rPr>
            <m:sty m:val="bi"/>
          </m:rPr>
          <w:rPr>
            <w:rFonts w:ascii="Cambria Math" w:hAnsi="Cambria Math"/>
          </w:rPr>
          <m:t>1</m:t>
        </m:r>
      </m:oMath>
      <w:r>
        <w:t>?  How is it different?</w:t>
      </w:r>
    </w:p>
    <w:p w14:paraId="1783616D" w14:textId="67E7A95E" w:rsidR="00B2420A" w:rsidRDefault="00B2420A" w:rsidP="00D56DBE">
      <w:pPr>
        <w:pStyle w:val="ny-lesson-SFinsert-response"/>
        <w:ind w:left="1670"/>
      </w:pPr>
      <w:r w:rsidRPr="00D56DBE">
        <w:t xml:space="preserve">This </w:t>
      </w:r>
      <w:r w:rsidR="00A14028">
        <w:t>graph</w:t>
      </w:r>
      <w:r w:rsidRPr="00D56DBE">
        <w:t xml:space="preserve"> uses the same vertical scale as the one for </w:t>
      </w:r>
      <w:r w:rsidR="0045272F">
        <w:t>w</w:t>
      </w:r>
      <w:r w:rsidRPr="00D56DBE">
        <w:t xml:space="preserve">orld </w:t>
      </w:r>
      <w:r w:rsidR="0045272F">
        <w:t>p</w:t>
      </w:r>
      <w:r w:rsidRPr="00D56DBE">
        <w:t xml:space="preserve">opulation in Example 1.  This </w:t>
      </w:r>
      <w:r w:rsidR="00A14028">
        <w:t>graph</w:t>
      </w:r>
      <w:r w:rsidRPr="00D56DBE">
        <w:t xml:space="preserve"> is different in two ways</w:t>
      </w:r>
      <w:r w:rsidR="00DE618D">
        <w:t xml:space="preserve">:  </w:t>
      </w:r>
      <w:r w:rsidR="00C61F06">
        <w:t xml:space="preserve">1. </w:t>
      </w:r>
      <w:proofErr w:type="gramStart"/>
      <w:r w:rsidRPr="00D56DBE">
        <w:t>It</w:t>
      </w:r>
      <w:proofErr w:type="gramEnd"/>
      <w:r w:rsidRPr="00D56DBE">
        <w:t xml:space="preserve"> shows years from AD </w:t>
      </w:r>
      <w:r w:rsidR="00A12E98" w:rsidRPr="00A12E98">
        <w:t>1700 through</w:t>
      </w:r>
      <w:r w:rsidRPr="00A12E98">
        <w:t xml:space="preserve"> </w:t>
      </w:r>
      <w:r w:rsidR="00A12E98" w:rsidRPr="00A12E98">
        <w:t>2000</w:t>
      </w:r>
      <w:r w:rsidRPr="00D56DBE">
        <w:t xml:space="preserve"> instead of from</w:t>
      </w:r>
      <m:oMath>
        <m:r>
          <m:rPr>
            <m:sty m:val="bi"/>
          </m:rPr>
          <w:rPr>
            <w:rFonts w:ascii="Cambria Math" w:hAnsi="Cambria Math"/>
          </w:rPr>
          <m:t xml:space="preserve"> </m:t>
        </m:r>
      </m:oMath>
      <w:r w:rsidR="00A12E98" w:rsidRPr="00A12E98">
        <w:t>1950-2000</w:t>
      </w:r>
      <w:r w:rsidR="00C61F06">
        <w:t xml:space="preserve">, and 2. </w:t>
      </w:r>
      <w:r w:rsidRPr="00D56DBE">
        <w:t xml:space="preserve">The graph itself shows that population growth took an exponential turn </w:t>
      </w:r>
      <w:r w:rsidR="0045272F">
        <w:t xml:space="preserve">in </w:t>
      </w:r>
      <w:r w:rsidR="00A12E98" w:rsidRPr="00A12E98">
        <w:t>approximately 1850.</w:t>
      </w:r>
    </w:p>
    <w:p w14:paraId="40737362" w14:textId="77777777" w:rsidR="00B318C1" w:rsidRPr="00D56DBE" w:rsidRDefault="00B318C1" w:rsidP="0014099E">
      <w:pPr>
        <w:pStyle w:val="ny-lesson-SFinsert-number-list"/>
        <w:numPr>
          <w:ilvl w:val="0"/>
          <w:numId w:val="0"/>
        </w:numPr>
        <w:ind w:left="1224"/>
      </w:pPr>
    </w:p>
    <w:p w14:paraId="263D5729" w14:textId="6CC6464A" w:rsidR="00B2420A" w:rsidRDefault="00B2420A" w:rsidP="00D56DBE">
      <w:pPr>
        <w:pStyle w:val="ny-lesson-SFinsert-number-list"/>
        <w:numPr>
          <w:ilvl w:val="1"/>
          <w:numId w:val="25"/>
        </w:numPr>
      </w:pPr>
      <w:r>
        <w:t xml:space="preserve">Does the behavior of the graph from </w:t>
      </w:r>
      <w:r w:rsidR="0014099E">
        <w:t>1950–</w:t>
      </w:r>
      <w:r w:rsidR="0014099E" w:rsidRPr="0014099E">
        <w:t>2000</w:t>
      </w:r>
      <w:r>
        <w:t xml:space="preserve"> </w:t>
      </w:r>
      <w:proofErr w:type="gramStart"/>
      <w:r>
        <w:t>match</w:t>
      </w:r>
      <w:proofErr w:type="gramEnd"/>
      <w:r>
        <w:t xml:space="preserve"> that shown on the </w:t>
      </w:r>
      <w:r w:rsidR="00A14028">
        <w:t>graph</w:t>
      </w:r>
      <w:r>
        <w:t xml:space="preserve"> in </w:t>
      </w:r>
      <w:r w:rsidR="00C61F06">
        <w:t>Example</w:t>
      </w:r>
      <m:oMath>
        <m:r>
          <m:rPr>
            <m:sty m:val="bi"/>
          </m:rPr>
          <w:rPr>
            <w:rFonts w:ascii="Cambria Math" w:hAnsi="Cambria Math"/>
          </w:rPr>
          <m:t>1</m:t>
        </m:r>
      </m:oMath>
      <w:r>
        <w:t xml:space="preserve">?  </w:t>
      </w:r>
    </w:p>
    <w:p w14:paraId="6B6BA062" w14:textId="78E2C81E" w:rsidR="00D56DBE" w:rsidRPr="00B318C1" w:rsidRDefault="00B2420A" w:rsidP="00B318C1">
      <w:pPr>
        <w:pStyle w:val="ny-lesson-SFinsert-response"/>
        <w:ind w:left="1670"/>
      </w:pPr>
      <w:r>
        <w:t xml:space="preserve">Yes, both </w:t>
      </w:r>
      <w:r w:rsidR="00A14028">
        <w:t>graphs</w:t>
      </w:r>
      <w:r>
        <w:t xml:space="preserve"> show that </w:t>
      </w:r>
      <w:r w:rsidR="0014099E" w:rsidRPr="0014099E">
        <w:t>1950</w:t>
      </w:r>
      <w:r>
        <w:t xml:space="preserve"> </w:t>
      </w:r>
      <w:r w:rsidR="0045272F">
        <w:t xml:space="preserve">world </w:t>
      </w:r>
      <w:r>
        <w:t xml:space="preserve">population was about </w:t>
      </w:r>
      <m:oMath>
        <m:r>
          <m:rPr>
            <m:sty m:val="bi"/>
          </m:rPr>
          <w:rPr>
            <w:rFonts w:ascii="Cambria Math" w:hAnsi="Cambria Math"/>
          </w:rPr>
          <m:t>2,500</m:t>
        </m:r>
      </m:oMath>
      <w:r>
        <w:t xml:space="preserve"> million and </w:t>
      </w:r>
      <w:r w:rsidR="0014099E" w:rsidRPr="0014099E">
        <w:t>2000</w:t>
      </w:r>
      <w:r>
        <w:t xml:space="preserve"> </w:t>
      </w:r>
      <w:r w:rsidR="0045272F">
        <w:t xml:space="preserve">world </w:t>
      </w:r>
      <w:r>
        <w:t xml:space="preserve">population was just over </w:t>
      </w:r>
      <m:oMath>
        <m:r>
          <m:rPr>
            <m:sty m:val="bi"/>
          </m:rPr>
          <w:rPr>
            <w:rFonts w:ascii="Cambria Math" w:hAnsi="Cambria Math"/>
          </w:rPr>
          <m:t>6,000</m:t>
        </m:r>
      </m:oMath>
      <w:r>
        <w:t xml:space="preserve"> million.</w:t>
      </w:r>
    </w:p>
    <w:p w14:paraId="5D9E396E" w14:textId="77777777" w:rsidR="0014099E" w:rsidRDefault="0014099E" w:rsidP="0014099E">
      <w:pPr>
        <w:pStyle w:val="ny-lesson-SFinsert-number-list"/>
        <w:numPr>
          <w:ilvl w:val="0"/>
          <w:numId w:val="0"/>
        </w:numPr>
        <w:ind w:left="1670"/>
      </w:pPr>
    </w:p>
    <w:p w14:paraId="768FE7DC" w14:textId="05A75C02" w:rsidR="00B2420A" w:rsidRDefault="00B2420A" w:rsidP="00D56DBE">
      <w:pPr>
        <w:pStyle w:val="ny-lesson-SFinsert-number-list"/>
        <w:numPr>
          <w:ilvl w:val="1"/>
          <w:numId w:val="25"/>
        </w:numPr>
      </w:pPr>
      <w:r>
        <w:t xml:space="preserve">Why is the </w:t>
      </w:r>
      <w:r w:rsidR="00A14028">
        <w:t>graph</w:t>
      </w:r>
      <w:r>
        <w:t xml:space="preserve"> from Example 1 somewhat misleading?</w:t>
      </w:r>
    </w:p>
    <w:p w14:paraId="09BEE035" w14:textId="15062F98" w:rsidR="00B2420A" w:rsidRDefault="00B2420A" w:rsidP="00D56DBE">
      <w:pPr>
        <w:pStyle w:val="ny-lesson-SFinsert-response"/>
        <w:ind w:left="1670"/>
      </w:pPr>
      <w:r w:rsidRPr="00495268">
        <w:t xml:space="preserve">The </w:t>
      </w:r>
      <w:r w:rsidR="00A14028">
        <w:t>graph</w:t>
      </w:r>
      <w:r w:rsidRPr="00495268">
        <w:t xml:space="preserve"> in Example </w:t>
      </w:r>
      <m:oMath>
        <m:r>
          <m:rPr>
            <m:sty m:val="bi"/>
          </m:rPr>
          <w:rPr>
            <w:rFonts w:ascii="Cambria Math" w:hAnsi="Cambria Math"/>
          </w:rPr>
          <m:t>1</m:t>
        </m:r>
      </m:oMath>
      <w:r w:rsidRPr="00495268">
        <w:t xml:space="preserve"> makes it appear as if the world population has grown in a linear fashion when it has really grown exponentially</w:t>
      </w:r>
      <w:r>
        <w:t xml:space="preserve"> if examined over a longer period of time</w:t>
      </w:r>
      <w:r w:rsidRPr="00495268">
        <w:t>.</w:t>
      </w:r>
    </w:p>
    <w:p w14:paraId="1A23548D" w14:textId="77777777" w:rsidR="00B318C1" w:rsidRPr="00495268" w:rsidRDefault="00B318C1" w:rsidP="0014099E">
      <w:pPr>
        <w:pStyle w:val="ny-lesson-SFinsert-number-list"/>
        <w:numPr>
          <w:ilvl w:val="0"/>
          <w:numId w:val="0"/>
        </w:numPr>
        <w:ind w:left="1224"/>
      </w:pPr>
    </w:p>
    <w:p w14:paraId="7AABF956" w14:textId="1896E6B3" w:rsidR="00B2420A" w:rsidRDefault="00B2420A" w:rsidP="00D56DBE">
      <w:pPr>
        <w:pStyle w:val="ny-lesson-SFinsert-number-list"/>
        <w:numPr>
          <w:ilvl w:val="1"/>
          <w:numId w:val="25"/>
        </w:numPr>
      </w:pPr>
      <w:r w:rsidRPr="00B318C1">
        <w:rPr>
          <w:rStyle w:val="ny-lesson-SFinsert-number-listChar"/>
          <w:b/>
        </w:rPr>
        <w:t xml:space="preserve">An exponential </w:t>
      </w:r>
      <w:r w:rsidR="00E41A8C" w:rsidRPr="00B318C1">
        <w:rPr>
          <w:rStyle w:val="ny-lesson-SFinsert-number-listChar"/>
          <w:b/>
        </w:rPr>
        <w:t xml:space="preserve">formula </w:t>
      </w:r>
      <w:r w:rsidRPr="00B318C1">
        <w:rPr>
          <w:rStyle w:val="ny-lesson-SFinsert-number-listChar"/>
          <w:b/>
        </w:rPr>
        <w:t xml:space="preserve">that can be used to model the </w:t>
      </w:r>
      <w:r w:rsidR="0045272F">
        <w:rPr>
          <w:rStyle w:val="ny-lesson-SFinsert-number-listChar"/>
          <w:b/>
        </w:rPr>
        <w:t xml:space="preserve">world </w:t>
      </w:r>
      <w:r w:rsidRPr="00B318C1">
        <w:rPr>
          <w:rStyle w:val="ny-lesson-SFinsert-number-listChar"/>
          <w:b/>
        </w:rPr>
        <w:t xml:space="preserve">population growth from </w:t>
      </w:r>
      <w:r w:rsidR="00A12E98" w:rsidRPr="00A12E98">
        <w:rPr>
          <w:rStyle w:val="ny-lesson-SFinsert-number-listChar"/>
          <w:b/>
        </w:rPr>
        <w:t>1950</w:t>
      </w:r>
      <w:r w:rsidRPr="00A12E98">
        <w:rPr>
          <w:rStyle w:val="ny-lesson-SFinsert-number-listChar"/>
          <w:b/>
        </w:rPr>
        <w:t xml:space="preserve"> through </w:t>
      </w:r>
      <w:r w:rsidR="00A12E98" w:rsidRPr="00A12E98">
        <w:rPr>
          <w:rStyle w:val="ny-lesson-SFinsert-number-listChar"/>
          <w:b/>
        </w:rPr>
        <w:t>2000</w:t>
      </w:r>
      <w:r w:rsidRPr="00A12E98">
        <w:rPr>
          <w:rStyle w:val="ny-lesson-SFinsert-number-listChar"/>
          <w:b/>
        </w:rPr>
        <w:t xml:space="preserve"> </w:t>
      </w:r>
      <w:r w:rsidRPr="00B318C1">
        <w:rPr>
          <w:rStyle w:val="ny-lesson-SFinsert-number-listChar"/>
          <w:b/>
        </w:rPr>
        <w:t>is as follows:</w:t>
      </w:r>
      <w:r w:rsidRPr="00B318C1">
        <w:rPr>
          <w:b w:val="0"/>
        </w:rPr>
        <w:br/>
      </w:r>
      <w:r>
        <w:t xml:space="preserve">                         </w:t>
      </w:r>
      <m:oMath>
        <m:r>
          <m:rPr>
            <m:sty m:val="bi"/>
          </m:rPr>
          <w:rPr>
            <w:rFonts w:ascii="Cambria Math" w:hAnsi="Cambria Math"/>
          </w:rPr>
          <m:t>f(t)=2,519(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1.0177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</w:rPr>
              <m:t>t</m:t>
            </m:r>
          </m:sup>
        </m:sSup>
        <m:r>
          <m:rPr>
            <m:sty m:val="bi"/>
          </m:rPr>
          <w:rPr>
            <w:rFonts w:ascii="Cambria Math" w:hAnsi="Cambria Math"/>
          </w:rPr>
          <m:t>)</m:t>
        </m:r>
      </m:oMath>
      <w:r>
        <w:t xml:space="preserve"> </w:t>
      </w:r>
      <w:r w:rsidR="007D2874">
        <w:tab/>
      </w:r>
      <w:r>
        <w:br/>
      </w:r>
      <w:r>
        <w:br/>
        <w:t xml:space="preserve">where </w:t>
      </w:r>
      <m:oMath>
        <m:r>
          <m:rPr>
            <m:sty m:val="bi"/>
          </m:rPr>
          <w:rPr>
            <w:rFonts w:ascii="Cambria Math" w:hAnsi="Cambria Math"/>
          </w:rPr>
          <m:t>2,519</m:t>
        </m:r>
      </m:oMath>
      <w:r>
        <w:t xml:space="preserve"> represents the</w:t>
      </w:r>
      <w:r w:rsidR="0045272F">
        <w:t xml:space="preserve"> world</w:t>
      </w:r>
      <w:r>
        <w:t xml:space="preserve"> population in the year </w:t>
      </w:r>
      <w:r w:rsidR="0014099E" w:rsidRPr="0014099E">
        <w:t>1950</w:t>
      </w:r>
      <w:r w:rsidR="00E41A8C">
        <w:t xml:space="preserve">, </w:t>
      </w:r>
      <w:r>
        <w:t xml:space="preserve">and </w:t>
      </w:r>
      <m:oMath>
        <m:r>
          <m:rPr>
            <m:sty m:val="bi"/>
          </m:rPr>
          <w:rPr>
            <w:rFonts w:ascii="Cambria Math" w:hAnsi="Cambria Math"/>
          </w:rPr>
          <m:t>t</m:t>
        </m:r>
      </m:oMath>
      <w:r>
        <w:t xml:space="preserve"> represents the number of years after </w:t>
      </w:r>
      <w:r w:rsidR="0014099E" w:rsidRPr="0014099E">
        <w:t>1950</w:t>
      </w:r>
      <w:r>
        <w:t xml:space="preserve">.  Use this equation to calculate the </w:t>
      </w:r>
      <w:r w:rsidR="0045272F">
        <w:t xml:space="preserve">world </w:t>
      </w:r>
      <w:r>
        <w:t>p</w:t>
      </w:r>
      <w:r w:rsidR="004D20B5">
        <w:t>opulation in 1950, 1980, and 200</w:t>
      </w:r>
      <w:r w:rsidR="002F52A0">
        <w:t>0.  How do</w:t>
      </w:r>
      <w:r>
        <w:t xml:space="preserve"> your calculations compare with the</w:t>
      </w:r>
      <w:r w:rsidR="0045272F">
        <w:t xml:space="preserve"> world</w:t>
      </w:r>
      <w:r w:rsidR="002F52A0">
        <w:t xml:space="preserve"> populations shown</w:t>
      </w:r>
      <w:r>
        <w:t xml:space="preserve"> on the </w:t>
      </w:r>
      <w:r w:rsidR="00A14028">
        <w:t>graph</w:t>
      </w:r>
      <w:r>
        <w:t>?</w:t>
      </w:r>
    </w:p>
    <w:p w14:paraId="32895F44" w14:textId="4ECDEA71" w:rsidR="00B2420A" w:rsidRDefault="00B2420A" w:rsidP="00D56DBE">
      <w:pPr>
        <w:pStyle w:val="ny-lesson-SFinsert-response"/>
        <w:ind w:left="1670"/>
      </w:pPr>
      <m:oMath>
        <m:r>
          <m:rPr>
            <m:sty m:val="bi"/>
          </m:rPr>
          <w:rPr>
            <w:rFonts w:ascii="Cambria Math" w:hAnsi="Cambria Math"/>
          </w:rPr>
          <m:t>1950-2,519; 1980-4,264;  2000-6,056</m:t>
        </m:r>
      </m:oMath>
      <w:r>
        <w:t xml:space="preserve">.  The amounts are similar to those shown on the </w:t>
      </w:r>
      <w:r w:rsidR="00A14028">
        <w:t>graph</w:t>
      </w:r>
      <w:r>
        <w:t>.</w:t>
      </w:r>
    </w:p>
    <w:p w14:paraId="644F43CB" w14:textId="77777777" w:rsidR="00B318C1" w:rsidRDefault="00B318C1" w:rsidP="00D56DBE">
      <w:pPr>
        <w:pStyle w:val="ny-lesson-SFinsert-response"/>
        <w:ind w:left="1670"/>
      </w:pPr>
    </w:p>
    <w:p w14:paraId="43F03E53" w14:textId="77777777" w:rsidR="00111F94" w:rsidRDefault="00111F94" w:rsidP="00D56DBE">
      <w:pPr>
        <w:pStyle w:val="ny-lesson-SFinsert-response"/>
        <w:ind w:left="1670"/>
      </w:pPr>
    </w:p>
    <w:p w14:paraId="7293C294" w14:textId="77777777" w:rsidR="00111F94" w:rsidRDefault="00111F94" w:rsidP="00D56DBE">
      <w:pPr>
        <w:pStyle w:val="ny-lesson-SFinsert-response"/>
        <w:ind w:left="1670"/>
      </w:pPr>
    </w:p>
    <w:p w14:paraId="299C8C19" w14:textId="77777777" w:rsidR="00111F94" w:rsidRDefault="00111F94" w:rsidP="00D56DBE">
      <w:pPr>
        <w:pStyle w:val="ny-lesson-SFinsert-response"/>
        <w:ind w:left="1670"/>
      </w:pPr>
    </w:p>
    <w:p w14:paraId="75B756F2" w14:textId="77777777" w:rsidR="00111F94" w:rsidRDefault="00111F94" w:rsidP="00D56DBE">
      <w:pPr>
        <w:pStyle w:val="ny-lesson-SFinsert-response"/>
        <w:ind w:left="1670"/>
      </w:pPr>
    </w:p>
    <w:p w14:paraId="158F8724" w14:textId="77777777" w:rsidR="00111F94" w:rsidRDefault="00111F94" w:rsidP="00D56DBE">
      <w:pPr>
        <w:pStyle w:val="ny-lesson-SFinsert-response"/>
        <w:ind w:left="1670"/>
      </w:pPr>
    </w:p>
    <w:p w14:paraId="3E40220E" w14:textId="77777777" w:rsidR="00111F94" w:rsidRDefault="00111F94" w:rsidP="00D56DBE">
      <w:pPr>
        <w:pStyle w:val="ny-lesson-SFinsert-response"/>
        <w:ind w:left="1670"/>
      </w:pPr>
    </w:p>
    <w:p w14:paraId="5B187351" w14:textId="421A4460" w:rsidR="00B2420A" w:rsidRDefault="00A12E98" w:rsidP="00D56DBE">
      <w:pPr>
        <w:pStyle w:val="ny-lesson-SFinsert-number-list"/>
        <w:numPr>
          <w:ilvl w:val="1"/>
          <w:numId w:val="25"/>
        </w:num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967C10" wp14:editId="0B82AAB0">
                <wp:simplePos x="0" y="0"/>
                <wp:positionH relativeFrom="margin">
                  <wp:align>center</wp:align>
                </wp:positionH>
                <wp:positionV relativeFrom="paragraph">
                  <wp:posOffset>-85725</wp:posOffset>
                </wp:positionV>
                <wp:extent cx="5303520" cy="4720590"/>
                <wp:effectExtent l="0" t="0" r="11430" b="2286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3520" cy="472059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0;margin-top:-6.75pt;width:417.6pt;height:371.7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" filled="f" strokecolor="#4f6228" strokeweight="1.15pt">
                <w10:wrap anchorx="margin"/>
              </v:rect>
            </w:pict>
          </mc:Fallback>
        </mc:AlternateContent>
      </w:r>
      <w:r w:rsidR="00B2420A">
        <w:t xml:space="preserve">Following is a table showing the world population numbers used to create the </w:t>
      </w:r>
      <w:r w:rsidR="00A14028">
        <w:t>graphs</w:t>
      </w:r>
      <w:r w:rsidR="00B2420A">
        <w:t xml:space="preserve"> above.  </w:t>
      </w:r>
    </w:p>
    <w:p w14:paraId="4A519865" w14:textId="77777777" w:rsidR="00A14028" w:rsidRDefault="00A14028" w:rsidP="00A14028">
      <w:pPr>
        <w:pStyle w:val="ny-lesson-SFinsert-number-list"/>
        <w:numPr>
          <w:ilvl w:val="0"/>
          <w:numId w:val="0"/>
        </w:numPr>
        <w:ind w:left="1670"/>
      </w:pPr>
    </w:p>
    <w:tbl>
      <w:tblPr>
        <w:tblStyle w:val="TableGrid"/>
        <w:tblpPr w:leftFromText="180" w:rightFromText="180" w:vertAnchor="text" w:horzAnchor="page" w:tblpX="2458" w:tblpY="48"/>
        <w:tblW w:w="0" w:type="auto"/>
        <w:tblLook w:val="04A0" w:firstRow="1" w:lastRow="0" w:firstColumn="1" w:lastColumn="0" w:noHBand="0" w:noVBand="1"/>
      </w:tblPr>
      <w:tblGrid>
        <w:gridCol w:w="1278"/>
        <w:gridCol w:w="1710"/>
      </w:tblGrid>
      <w:tr w:rsidR="00B2420A" w14:paraId="7777F058" w14:textId="77777777" w:rsidTr="001F0A92">
        <w:tc>
          <w:tcPr>
            <w:tcW w:w="1278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540CCC6E" w14:textId="77777777" w:rsidR="00B2420A" w:rsidRDefault="00B2420A" w:rsidP="00A14028">
            <w:pPr>
              <w:pStyle w:val="ny-lesson-SFinsert-table"/>
              <w:spacing w:line="240" w:lineRule="auto"/>
              <w:jc w:val="center"/>
            </w:pPr>
            <w:r>
              <w:t>Year</w:t>
            </w:r>
          </w:p>
        </w:tc>
        <w:tc>
          <w:tcPr>
            <w:tcW w:w="1710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6F29198F" w14:textId="77777777" w:rsidR="00B2420A" w:rsidRDefault="00B2420A" w:rsidP="00A14028">
            <w:pPr>
              <w:pStyle w:val="ny-lesson-SFinsert-table"/>
              <w:spacing w:line="240" w:lineRule="auto"/>
              <w:jc w:val="center"/>
            </w:pPr>
            <w:r>
              <w:t>World Population</w:t>
            </w:r>
          </w:p>
          <w:p w14:paraId="0A0B8848" w14:textId="16C67538" w:rsidR="001F0A92" w:rsidRDefault="001F0A92" w:rsidP="00A14028">
            <w:pPr>
              <w:pStyle w:val="ny-lesson-SFinsert-table"/>
              <w:spacing w:line="240" w:lineRule="auto"/>
              <w:jc w:val="center"/>
            </w:pPr>
            <w:r>
              <w:t>(in millions)</w:t>
            </w:r>
          </w:p>
        </w:tc>
      </w:tr>
      <w:tr w:rsidR="00B2420A" w14:paraId="0B14F4A2" w14:textId="77777777" w:rsidTr="001F0A92">
        <w:tc>
          <w:tcPr>
            <w:tcW w:w="1278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4F4C5707" w14:textId="1EC0D815" w:rsidR="00B2420A" w:rsidRPr="00A12E98" w:rsidRDefault="00A12E98" w:rsidP="00A14028">
            <w:pPr>
              <w:pStyle w:val="ny-lesson-SFinsert-response-table"/>
              <w:spacing w:line="240" w:lineRule="auto"/>
              <w:jc w:val="center"/>
              <w:rPr>
                <w:rFonts w:asciiTheme="minorHAnsi" w:eastAsiaTheme="minorEastAsia" w:hAnsiTheme="minorHAnsi" w:cstheme="minorBidi"/>
                <w:i w:val="0"/>
                <w:color w:val="auto"/>
              </w:rPr>
            </w:pPr>
            <w:r w:rsidRPr="00A12E98">
              <w:rPr>
                <w:rFonts w:asciiTheme="minorHAnsi" w:eastAsiaTheme="minorEastAsia" w:hAnsiTheme="minorHAnsi" w:cstheme="minorBidi"/>
                <w:i w:val="0"/>
                <w:color w:val="auto"/>
              </w:rPr>
              <w:t>1700</w:t>
            </w:r>
          </w:p>
        </w:tc>
        <w:tc>
          <w:tcPr>
            <w:tcW w:w="1710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3EB39982" w14:textId="568E068D" w:rsidR="00B2420A" w:rsidRPr="00A12E98" w:rsidRDefault="00A12E98" w:rsidP="00A14028">
            <w:pPr>
              <w:pStyle w:val="ny-lesson-SFinsert-response-table"/>
              <w:spacing w:line="240" w:lineRule="auto"/>
              <w:jc w:val="center"/>
              <w:rPr>
                <w:i w:val="0"/>
                <w:color w:val="aut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640</m:t>
                </m:r>
              </m:oMath>
            </m:oMathPara>
          </w:p>
        </w:tc>
      </w:tr>
      <w:tr w:rsidR="00B2420A" w14:paraId="6D7E4285" w14:textId="77777777" w:rsidTr="001F0A92">
        <w:tc>
          <w:tcPr>
            <w:tcW w:w="1278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3DF9AD9D" w14:textId="0C9A2E17" w:rsidR="00B2420A" w:rsidRPr="00A12E98" w:rsidRDefault="00A12E98" w:rsidP="00A14028">
            <w:pPr>
              <w:pStyle w:val="ny-lesson-SFinsert-response-table"/>
              <w:spacing w:line="240" w:lineRule="auto"/>
              <w:jc w:val="center"/>
              <w:rPr>
                <w:rFonts w:asciiTheme="minorHAnsi" w:eastAsiaTheme="minorEastAsia" w:hAnsiTheme="minorHAnsi" w:cstheme="minorBidi"/>
                <w:i w:val="0"/>
                <w:color w:val="auto"/>
              </w:rPr>
            </w:pPr>
            <w:r w:rsidRPr="00A12E98">
              <w:rPr>
                <w:rFonts w:asciiTheme="minorHAnsi" w:eastAsiaTheme="minorEastAsia" w:hAnsiTheme="minorHAnsi" w:cstheme="minorBidi"/>
                <w:i w:val="0"/>
                <w:color w:val="auto"/>
              </w:rPr>
              <w:t>1750</w:t>
            </w:r>
          </w:p>
        </w:tc>
        <w:tc>
          <w:tcPr>
            <w:tcW w:w="1710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2E8633CE" w14:textId="4C2CB5E3" w:rsidR="00B2420A" w:rsidRPr="00A12E98" w:rsidRDefault="00A12E98" w:rsidP="00A14028">
            <w:pPr>
              <w:pStyle w:val="ny-lesson-SFinsert-response-table"/>
              <w:spacing w:line="240" w:lineRule="auto"/>
              <w:jc w:val="center"/>
              <w:rPr>
                <w:i w:val="0"/>
                <w:color w:val="aut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824</m:t>
                </m:r>
              </m:oMath>
            </m:oMathPara>
          </w:p>
        </w:tc>
      </w:tr>
      <w:tr w:rsidR="00B2420A" w14:paraId="304E89AF" w14:textId="77777777" w:rsidTr="001F0A92">
        <w:tc>
          <w:tcPr>
            <w:tcW w:w="1278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1FCADC9B" w14:textId="56EC3066" w:rsidR="00B2420A" w:rsidRPr="00A12E98" w:rsidRDefault="00A12E98" w:rsidP="00A14028">
            <w:pPr>
              <w:pStyle w:val="ny-lesson-SFinsert-response-table"/>
              <w:spacing w:line="240" w:lineRule="auto"/>
              <w:jc w:val="center"/>
              <w:rPr>
                <w:rFonts w:asciiTheme="minorHAnsi" w:eastAsiaTheme="minorEastAsia" w:hAnsiTheme="minorHAnsi" w:cstheme="minorBidi"/>
                <w:i w:val="0"/>
                <w:color w:val="auto"/>
              </w:rPr>
            </w:pPr>
            <w:r w:rsidRPr="00A12E98">
              <w:rPr>
                <w:rFonts w:asciiTheme="minorHAnsi" w:eastAsiaTheme="minorEastAsia" w:hAnsiTheme="minorHAnsi" w:cstheme="minorBidi"/>
                <w:i w:val="0"/>
                <w:color w:val="auto"/>
              </w:rPr>
              <w:t>1800</w:t>
            </w:r>
          </w:p>
        </w:tc>
        <w:tc>
          <w:tcPr>
            <w:tcW w:w="1710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447DFC8D" w14:textId="4EBC8341" w:rsidR="00B2420A" w:rsidRPr="00A12E98" w:rsidRDefault="00A12E98" w:rsidP="00A14028">
            <w:pPr>
              <w:pStyle w:val="ny-lesson-SFinsert-response-table"/>
              <w:spacing w:line="240" w:lineRule="auto"/>
              <w:jc w:val="center"/>
              <w:rPr>
                <w:i w:val="0"/>
                <w:color w:val="aut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978</m:t>
                </m:r>
              </m:oMath>
            </m:oMathPara>
          </w:p>
        </w:tc>
      </w:tr>
      <w:tr w:rsidR="00B2420A" w14:paraId="26D95603" w14:textId="77777777" w:rsidTr="001F0A92">
        <w:tc>
          <w:tcPr>
            <w:tcW w:w="1278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5004DDF5" w14:textId="1CD70565" w:rsidR="00B2420A" w:rsidRPr="00A12E98" w:rsidRDefault="00A12E98" w:rsidP="00A14028">
            <w:pPr>
              <w:pStyle w:val="ny-lesson-SFinsert-response-table"/>
              <w:spacing w:line="240" w:lineRule="auto"/>
              <w:jc w:val="center"/>
              <w:rPr>
                <w:rFonts w:asciiTheme="minorHAnsi" w:eastAsiaTheme="minorEastAsia" w:hAnsiTheme="minorHAnsi" w:cstheme="minorBidi"/>
                <w:i w:val="0"/>
                <w:color w:val="auto"/>
              </w:rPr>
            </w:pPr>
            <w:r w:rsidRPr="00A12E98">
              <w:rPr>
                <w:rFonts w:asciiTheme="minorHAnsi" w:eastAsiaTheme="minorEastAsia" w:hAnsiTheme="minorHAnsi" w:cstheme="minorBidi"/>
                <w:i w:val="0"/>
                <w:color w:val="auto"/>
              </w:rPr>
              <w:t>1850</w:t>
            </w:r>
          </w:p>
        </w:tc>
        <w:tc>
          <w:tcPr>
            <w:tcW w:w="1710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65C3E29C" w14:textId="082F0D0D" w:rsidR="00B2420A" w:rsidRPr="00A12E98" w:rsidRDefault="00A12E98" w:rsidP="00A14028">
            <w:pPr>
              <w:pStyle w:val="ny-lesson-SFinsert-response-table"/>
              <w:spacing w:line="240" w:lineRule="auto"/>
              <w:jc w:val="center"/>
              <w:rPr>
                <w:i w:val="0"/>
                <w:color w:val="aut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1,244</m:t>
                </m:r>
              </m:oMath>
            </m:oMathPara>
          </w:p>
        </w:tc>
      </w:tr>
      <w:tr w:rsidR="00B2420A" w14:paraId="70617E49" w14:textId="77777777" w:rsidTr="001F0A92">
        <w:tc>
          <w:tcPr>
            <w:tcW w:w="1278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7AC574AC" w14:textId="642832C8" w:rsidR="00B2420A" w:rsidRPr="00A12E98" w:rsidRDefault="00A12E98" w:rsidP="00A14028">
            <w:pPr>
              <w:pStyle w:val="ny-lesson-SFinsert-response-table"/>
              <w:spacing w:line="240" w:lineRule="auto"/>
              <w:jc w:val="center"/>
              <w:rPr>
                <w:rFonts w:asciiTheme="minorHAnsi" w:eastAsiaTheme="minorEastAsia" w:hAnsiTheme="minorHAnsi" w:cstheme="minorBidi"/>
                <w:i w:val="0"/>
                <w:color w:val="auto"/>
              </w:rPr>
            </w:pPr>
            <w:r w:rsidRPr="00A12E98">
              <w:rPr>
                <w:rFonts w:asciiTheme="minorHAnsi" w:eastAsiaTheme="minorEastAsia" w:hAnsiTheme="minorHAnsi" w:cstheme="minorBidi"/>
                <w:i w:val="0"/>
                <w:color w:val="auto"/>
              </w:rPr>
              <w:t>1900</w:t>
            </w:r>
          </w:p>
        </w:tc>
        <w:tc>
          <w:tcPr>
            <w:tcW w:w="1710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0419E48C" w14:textId="76B4EECB" w:rsidR="00B2420A" w:rsidRPr="00A12E98" w:rsidRDefault="00A12E98" w:rsidP="00A14028">
            <w:pPr>
              <w:pStyle w:val="ny-lesson-SFinsert-response-table"/>
              <w:spacing w:line="240" w:lineRule="auto"/>
              <w:jc w:val="center"/>
              <w:rPr>
                <w:i w:val="0"/>
                <w:color w:val="aut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1,650</m:t>
                </m:r>
              </m:oMath>
            </m:oMathPara>
          </w:p>
        </w:tc>
      </w:tr>
      <w:tr w:rsidR="00A14028" w14:paraId="72F91D22" w14:textId="77777777" w:rsidTr="001F0A92">
        <w:tc>
          <w:tcPr>
            <w:tcW w:w="1278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4FF7513A" w14:textId="3B792259" w:rsidR="00A14028" w:rsidRPr="00A12E98" w:rsidRDefault="00A12E98" w:rsidP="00A14028">
            <w:pPr>
              <w:pStyle w:val="ny-lesson-SFinsert-response-table"/>
              <w:spacing w:line="240" w:lineRule="auto"/>
              <w:jc w:val="center"/>
              <w:rPr>
                <w:rFonts w:asciiTheme="minorHAnsi" w:eastAsiaTheme="minorEastAsia" w:hAnsiTheme="minorHAnsi" w:cstheme="minorBidi"/>
                <w:i w:val="0"/>
                <w:color w:val="auto"/>
              </w:rPr>
            </w:pPr>
            <w:r w:rsidRPr="00A12E98">
              <w:rPr>
                <w:rFonts w:asciiTheme="minorHAnsi" w:eastAsiaTheme="minorEastAsia" w:hAnsiTheme="minorHAnsi" w:cstheme="minorBidi"/>
                <w:i w:val="0"/>
                <w:color w:val="auto"/>
              </w:rPr>
              <w:t>1950</w:t>
            </w:r>
          </w:p>
        </w:tc>
        <w:tc>
          <w:tcPr>
            <w:tcW w:w="1710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5DF3F489" w14:textId="45339DBC" w:rsidR="00A14028" w:rsidRPr="00A12E98" w:rsidRDefault="00A12E98" w:rsidP="00A14028">
            <w:pPr>
              <w:pStyle w:val="ny-lesson-SFinsert-response-table"/>
              <w:spacing w:line="240" w:lineRule="auto"/>
              <w:jc w:val="center"/>
              <w:rPr>
                <w:i w:val="0"/>
                <w:color w:val="aut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2,519</m:t>
                </m:r>
              </m:oMath>
            </m:oMathPara>
          </w:p>
        </w:tc>
      </w:tr>
      <w:tr w:rsidR="00A14028" w14:paraId="677AC70C" w14:textId="77777777" w:rsidTr="001F0A92">
        <w:tc>
          <w:tcPr>
            <w:tcW w:w="1278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1C9A9751" w14:textId="43B2A3F0" w:rsidR="00A14028" w:rsidRPr="00A12E98" w:rsidRDefault="00A12E98" w:rsidP="00A14028">
            <w:pPr>
              <w:pStyle w:val="ny-lesson-SFinsert-response-table"/>
              <w:spacing w:line="240" w:lineRule="auto"/>
              <w:jc w:val="center"/>
              <w:rPr>
                <w:rFonts w:asciiTheme="minorHAnsi" w:eastAsiaTheme="minorEastAsia" w:hAnsiTheme="minorHAnsi" w:cstheme="minorBidi"/>
                <w:i w:val="0"/>
                <w:color w:val="auto"/>
              </w:rPr>
            </w:pPr>
            <w:r w:rsidRPr="00A12E98">
              <w:rPr>
                <w:rFonts w:asciiTheme="minorHAnsi" w:eastAsiaTheme="minorEastAsia" w:hAnsiTheme="minorHAnsi" w:cstheme="minorBidi"/>
                <w:i w:val="0"/>
                <w:color w:val="auto"/>
              </w:rPr>
              <w:t>1960</w:t>
            </w:r>
          </w:p>
        </w:tc>
        <w:tc>
          <w:tcPr>
            <w:tcW w:w="1710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71ABD0EB" w14:textId="4242EB6E" w:rsidR="00A14028" w:rsidRPr="00A12E98" w:rsidRDefault="00A12E98" w:rsidP="00A14028">
            <w:pPr>
              <w:pStyle w:val="ny-lesson-SFinsert-response-table"/>
              <w:spacing w:line="240" w:lineRule="auto"/>
              <w:jc w:val="center"/>
              <w:rPr>
                <w:i w:val="0"/>
                <w:color w:val="aut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2,982</m:t>
                </m:r>
              </m:oMath>
            </m:oMathPara>
          </w:p>
        </w:tc>
      </w:tr>
      <w:tr w:rsidR="00A14028" w14:paraId="1290C80E" w14:textId="77777777" w:rsidTr="001F0A92">
        <w:tc>
          <w:tcPr>
            <w:tcW w:w="1278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6C3304FA" w14:textId="0D4B02AC" w:rsidR="00A14028" w:rsidRPr="00A12E98" w:rsidRDefault="00A12E98" w:rsidP="00A14028">
            <w:pPr>
              <w:pStyle w:val="ny-lesson-SFinsert-response-table"/>
              <w:spacing w:line="240" w:lineRule="auto"/>
              <w:jc w:val="center"/>
              <w:rPr>
                <w:rFonts w:asciiTheme="minorHAnsi" w:eastAsiaTheme="minorEastAsia" w:hAnsiTheme="minorHAnsi" w:cstheme="minorBidi"/>
                <w:i w:val="0"/>
                <w:color w:val="auto"/>
              </w:rPr>
            </w:pPr>
            <w:r w:rsidRPr="00A12E98">
              <w:rPr>
                <w:rFonts w:asciiTheme="minorHAnsi" w:eastAsiaTheme="minorEastAsia" w:hAnsiTheme="minorHAnsi" w:cstheme="minorBidi"/>
                <w:i w:val="0"/>
                <w:color w:val="auto"/>
              </w:rPr>
              <w:t>1970</w:t>
            </w:r>
          </w:p>
        </w:tc>
        <w:tc>
          <w:tcPr>
            <w:tcW w:w="1710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7C52E10E" w14:textId="14A5B530" w:rsidR="00A14028" w:rsidRPr="00A12E98" w:rsidRDefault="00A12E98" w:rsidP="00A14028">
            <w:pPr>
              <w:pStyle w:val="ny-lesson-SFinsert-response-table"/>
              <w:spacing w:line="240" w:lineRule="auto"/>
              <w:jc w:val="center"/>
              <w:rPr>
                <w:i w:val="0"/>
                <w:color w:val="aut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3,692</m:t>
                </m:r>
              </m:oMath>
            </m:oMathPara>
          </w:p>
        </w:tc>
      </w:tr>
      <w:tr w:rsidR="00A14028" w14:paraId="6D0C1E68" w14:textId="77777777" w:rsidTr="001F0A92">
        <w:tc>
          <w:tcPr>
            <w:tcW w:w="1278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57577F33" w14:textId="42512D09" w:rsidR="00A14028" w:rsidRPr="00A12E98" w:rsidRDefault="00A12E98" w:rsidP="00A14028">
            <w:pPr>
              <w:pStyle w:val="ny-lesson-SFinsert-response-table"/>
              <w:spacing w:line="240" w:lineRule="auto"/>
              <w:jc w:val="center"/>
              <w:rPr>
                <w:rFonts w:asciiTheme="minorHAnsi" w:eastAsiaTheme="minorEastAsia" w:hAnsiTheme="minorHAnsi" w:cstheme="minorBidi"/>
                <w:i w:val="0"/>
                <w:color w:val="auto"/>
              </w:rPr>
            </w:pPr>
            <w:r w:rsidRPr="00A12E98">
              <w:rPr>
                <w:rFonts w:asciiTheme="minorHAnsi" w:eastAsiaTheme="minorEastAsia" w:hAnsiTheme="minorHAnsi" w:cstheme="minorBidi"/>
                <w:i w:val="0"/>
                <w:color w:val="auto"/>
              </w:rPr>
              <w:t>1980</w:t>
            </w:r>
          </w:p>
        </w:tc>
        <w:tc>
          <w:tcPr>
            <w:tcW w:w="1710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52B7B79F" w14:textId="7E7662BC" w:rsidR="00A14028" w:rsidRPr="00A12E98" w:rsidRDefault="00A12E98" w:rsidP="00A14028">
            <w:pPr>
              <w:pStyle w:val="ny-lesson-SFinsert-response-table"/>
              <w:spacing w:line="240" w:lineRule="auto"/>
              <w:jc w:val="center"/>
              <w:rPr>
                <w:i w:val="0"/>
                <w:color w:val="aut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4,435</m:t>
                </m:r>
              </m:oMath>
            </m:oMathPara>
          </w:p>
        </w:tc>
      </w:tr>
      <w:tr w:rsidR="00A14028" w14:paraId="6585BB08" w14:textId="77777777" w:rsidTr="001F0A92">
        <w:tc>
          <w:tcPr>
            <w:tcW w:w="1278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04F77F36" w14:textId="5EF12C34" w:rsidR="00A14028" w:rsidRPr="00A12E98" w:rsidRDefault="00A12E98" w:rsidP="00A14028">
            <w:pPr>
              <w:pStyle w:val="ny-lesson-SFinsert-response-table"/>
              <w:spacing w:line="240" w:lineRule="auto"/>
              <w:jc w:val="center"/>
              <w:rPr>
                <w:rFonts w:asciiTheme="minorHAnsi" w:eastAsiaTheme="minorEastAsia" w:hAnsiTheme="minorHAnsi" w:cstheme="minorBidi"/>
                <w:i w:val="0"/>
                <w:color w:val="auto"/>
              </w:rPr>
            </w:pPr>
            <w:r w:rsidRPr="00A12E98">
              <w:rPr>
                <w:rFonts w:asciiTheme="minorHAnsi" w:eastAsiaTheme="minorEastAsia" w:hAnsiTheme="minorHAnsi" w:cstheme="minorBidi"/>
                <w:i w:val="0"/>
                <w:color w:val="auto"/>
              </w:rPr>
              <w:t>1990</w:t>
            </w:r>
          </w:p>
        </w:tc>
        <w:tc>
          <w:tcPr>
            <w:tcW w:w="1710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25D7DEA9" w14:textId="646E53BB" w:rsidR="00A14028" w:rsidRPr="00A12E98" w:rsidRDefault="00A12E98" w:rsidP="00A14028">
            <w:pPr>
              <w:pStyle w:val="ny-lesson-SFinsert-response-table"/>
              <w:spacing w:line="240" w:lineRule="auto"/>
              <w:jc w:val="center"/>
              <w:rPr>
                <w:i w:val="0"/>
                <w:color w:val="aut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5,263</m:t>
                </m:r>
              </m:oMath>
            </m:oMathPara>
          </w:p>
        </w:tc>
      </w:tr>
      <w:tr w:rsidR="00A14028" w14:paraId="1FFC0A48" w14:textId="77777777" w:rsidTr="001F0A92">
        <w:tc>
          <w:tcPr>
            <w:tcW w:w="1278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5665003D" w14:textId="52C4C25F" w:rsidR="00A14028" w:rsidRPr="00A12E98" w:rsidRDefault="00A12E98" w:rsidP="00A14028">
            <w:pPr>
              <w:pStyle w:val="ny-lesson-SFinsert-response-table"/>
              <w:spacing w:line="240" w:lineRule="auto"/>
              <w:jc w:val="center"/>
              <w:rPr>
                <w:rFonts w:asciiTheme="minorHAnsi" w:eastAsiaTheme="minorEastAsia" w:hAnsiTheme="minorHAnsi" w:cstheme="minorBidi"/>
                <w:i w:val="0"/>
                <w:color w:val="auto"/>
              </w:rPr>
            </w:pPr>
            <w:r w:rsidRPr="00A12E98">
              <w:rPr>
                <w:rFonts w:asciiTheme="minorHAnsi" w:eastAsiaTheme="minorEastAsia" w:hAnsiTheme="minorHAnsi" w:cstheme="minorBidi"/>
                <w:i w:val="0"/>
                <w:color w:val="auto"/>
              </w:rPr>
              <w:t>2000</w:t>
            </w:r>
          </w:p>
        </w:tc>
        <w:tc>
          <w:tcPr>
            <w:tcW w:w="1710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7BC7184C" w14:textId="4881A362" w:rsidR="00A14028" w:rsidRPr="00A12E98" w:rsidRDefault="00A12E98" w:rsidP="00A14028">
            <w:pPr>
              <w:pStyle w:val="ny-lesson-SFinsert-response-table"/>
              <w:spacing w:line="240" w:lineRule="auto"/>
              <w:jc w:val="center"/>
              <w:rPr>
                <w:i w:val="0"/>
                <w:color w:val="aut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6,070</m:t>
                </m:r>
              </m:oMath>
            </m:oMathPara>
          </w:p>
        </w:tc>
      </w:tr>
    </w:tbl>
    <w:p w14:paraId="09F4B72E" w14:textId="77777777" w:rsidR="00B2420A" w:rsidRDefault="00B2420A" w:rsidP="00B2420A">
      <w:pPr>
        <w:pStyle w:val="ny-lesson-paragraph"/>
        <w:ind w:left="720"/>
        <w:rPr>
          <w:b/>
          <w:sz w:val="16"/>
          <w:szCs w:val="16"/>
        </w:rPr>
      </w:pPr>
    </w:p>
    <w:p w14:paraId="0C241151" w14:textId="77777777" w:rsidR="00B2420A" w:rsidRDefault="00B2420A" w:rsidP="00B2420A">
      <w:pPr>
        <w:pStyle w:val="ny-lesson-paragraph"/>
        <w:ind w:left="720"/>
        <w:rPr>
          <w:b/>
          <w:sz w:val="16"/>
          <w:szCs w:val="16"/>
        </w:rPr>
      </w:pPr>
    </w:p>
    <w:p w14:paraId="5EB90D57" w14:textId="77777777" w:rsidR="00B2420A" w:rsidRDefault="00B2420A" w:rsidP="00B2420A">
      <w:pPr>
        <w:pStyle w:val="ny-lesson-paragraph"/>
        <w:ind w:left="720"/>
        <w:rPr>
          <w:b/>
          <w:sz w:val="16"/>
          <w:szCs w:val="16"/>
        </w:rPr>
      </w:pPr>
    </w:p>
    <w:p w14:paraId="7C41B64B" w14:textId="77777777" w:rsidR="00B2420A" w:rsidRDefault="00B2420A" w:rsidP="00B2420A">
      <w:pPr>
        <w:pStyle w:val="ny-lesson-paragraph"/>
        <w:ind w:left="720"/>
        <w:rPr>
          <w:b/>
          <w:sz w:val="16"/>
          <w:szCs w:val="16"/>
        </w:rPr>
      </w:pPr>
    </w:p>
    <w:p w14:paraId="7FFB4677" w14:textId="77777777" w:rsidR="00B2420A" w:rsidRDefault="00B2420A" w:rsidP="00B2420A">
      <w:pPr>
        <w:pStyle w:val="ny-lesson-paragraph"/>
        <w:ind w:left="720"/>
        <w:rPr>
          <w:b/>
          <w:sz w:val="16"/>
          <w:szCs w:val="16"/>
        </w:rPr>
      </w:pPr>
    </w:p>
    <w:p w14:paraId="65CB40BC" w14:textId="77777777" w:rsidR="00B2420A" w:rsidRDefault="00B2420A" w:rsidP="00B2420A">
      <w:pPr>
        <w:pStyle w:val="ny-lesson-paragraph"/>
        <w:ind w:left="720"/>
        <w:rPr>
          <w:b/>
          <w:sz w:val="16"/>
          <w:szCs w:val="16"/>
        </w:rPr>
      </w:pPr>
    </w:p>
    <w:p w14:paraId="28ABDE7B" w14:textId="77777777" w:rsidR="001F0A92" w:rsidRDefault="001F0A92" w:rsidP="00B2420A">
      <w:pPr>
        <w:pStyle w:val="ny-lesson-paragraph"/>
        <w:ind w:left="720"/>
        <w:rPr>
          <w:b/>
          <w:sz w:val="16"/>
          <w:szCs w:val="16"/>
        </w:rPr>
      </w:pPr>
    </w:p>
    <w:p w14:paraId="6482DC17" w14:textId="77777777" w:rsidR="001F0A92" w:rsidRDefault="001F0A92" w:rsidP="00B2420A">
      <w:pPr>
        <w:pStyle w:val="ny-lesson-paragraph"/>
        <w:ind w:left="720"/>
        <w:rPr>
          <w:b/>
          <w:sz w:val="16"/>
          <w:szCs w:val="16"/>
        </w:rPr>
      </w:pPr>
    </w:p>
    <w:p w14:paraId="0B423C2B" w14:textId="77777777" w:rsidR="001F0A92" w:rsidRDefault="001F0A92" w:rsidP="00B2420A">
      <w:pPr>
        <w:pStyle w:val="ny-lesson-paragraph"/>
        <w:ind w:left="720"/>
        <w:rPr>
          <w:b/>
          <w:sz w:val="16"/>
          <w:szCs w:val="16"/>
        </w:rPr>
      </w:pPr>
    </w:p>
    <w:p w14:paraId="417F4FBA" w14:textId="77777777" w:rsidR="00B2420A" w:rsidRDefault="00B2420A" w:rsidP="00B2420A">
      <w:pPr>
        <w:pStyle w:val="ny-lesson-paragraph"/>
        <w:ind w:left="720"/>
        <w:rPr>
          <w:b/>
          <w:sz w:val="16"/>
          <w:szCs w:val="16"/>
        </w:rPr>
      </w:pPr>
    </w:p>
    <w:p w14:paraId="4C226DD5" w14:textId="77777777" w:rsidR="00B2420A" w:rsidRDefault="00B2420A" w:rsidP="00B2420A">
      <w:pPr>
        <w:pStyle w:val="ny-lesson-paragraph"/>
        <w:ind w:left="720"/>
        <w:rPr>
          <w:b/>
          <w:sz w:val="16"/>
          <w:szCs w:val="16"/>
        </w:rPr>
      </w:pPr>
    </w:p>
    <w:p w14:paraId="3CC05581" w14:textId="3750429E" w:rsidR="00B2420A" w:rsidRDefault="00B2420A" w:rsidP="00B318C1">
      <w:pPr>
        <w:pStyle w:val="ny-lesson-SFinsert-number-list"/>
        <w:numPr>
          <w:ilvl w:val="0"/>
          <w:numId w:val="0"/>
        </w:numPr>
        <w:ind w:left="1710"/>
      </w:pPr>
      <w:r>
        <w:t>How do the numbers in the table compare with those you calculated in part (d) above?</w:t>
      </w:r>
    </w:p>
    <w:p w14:paraId="399D0B6F" w14:textId="4CACB11B" w:rsidR="00B2420A" w:rsidRDefault="00B2420A" w:rsidP="00B318C1">
      <w:pPr>
        <w:pStyle w:val="ny-lesson-SFinsert-response"/>
        <w:ind w:left="1710" w:hanging="720"/>
      </w:pPr>
      <w:r>
        <w:tab/>
      </w:r>
      <w:r w:rsidR="0014099E" w:rsidRPr="0014099E">
        <w:t>1950</w:t>
      </w:r>
      <w:r>
        <w:t xml:space="preserve"> is identical (since it was used as the base year); </w:t>
      </w:r>
      <w:r w:rsidR="0014099E" w:rsidRPr="0014099E">
        <w:t>1980</w:t>
      </w:r>
      <w:r>
        <w:t xml:space="preserve"> is reasonably close (</w:t>
      </w:r>
      <m:oMath>
        <m:r>
          <m:rPr>
            <m:sty m:val="bi"/>
          </m:rPr>
          <w:rPr>
            <w:rFonts w:ascii="Cambria Math" w:hAnsi="Cambria Math"/>
          </w:rPr>
          <m:t xml:space="preserve">4,264 </m:t>
        </m:r>
      </m:oMath>
      <w:r w:rsidR="00A12E98" w:rsidRPr="00A12E98">
        <w:t>vs</w:t>
      </w:r>
      <w:r w:rsidR="00A12E98">
        <w:t>.</w:t>
      </w:r>
      <m:oMath>
        <m:r>
          <m:rPr>
            <m:sty m:val="bi"/>
          </m:rPr>
          <w:rPr>
            <w:rFonts w:ascii="Cambria Math" w:hAnsi="Cambria Math"/>
          </w:rPr>
          <m:t xml:space="preserve"> 4,435</m:t>
        </m:r>
      </m:oMath>
      <w:r>
        <w:t xml:space="preserve"> million; about </w:t>
      </w:r>
      <m:oMath>
        <m:r>
          <m:rPr>
            <m:sty m:val="bi"/>
          </m:rPr>
          <w:rPr>
            <w:rFonts w:ascii="Cambria Math" w:hAnsi="Cambria Math"/>
          </w:rPr>
          <m:t>3.9%</m:t>
        </m:r>
      </m:oMath>
      <w:r>
        <w:t xml:space="preserve"> variance);</w:t>
      </w:r>
      <w:r w:rsidRPr="0014099E">
        <w:t xml:space="preserve"> </w:t>
      </w:r>
      <w:r w:rsidR="0014099E" w:rsidRPr="0014099E">
        <w:t>2000</w:t>
      </w:r>
      <w:r>
        <w:t xml:space="preserve"> is very close (within </w:t>
      </w:r>
      <m:oMath>
        <m:r>
          <m:rPr>
            <m:sty m:val="bi"/>
          </m:rPr>
          <w:rPr>
            <w:rFonts w:ascii="Cambria Math" w:hAnsi="Cambria Math"/>
          </w:rPr>
          <m:t>14</m:t>
        </m:r>
      </m:oMath>
      <w:r>
        <w:t xml:space="preserve"> million; about </w:t>
      </w:r>
      <m:oMath>
        <m:r>
          <m:rPr>
            <m:sty m:val="bi"/>
          </m:rPr>
          <w:rPr>
            <w:rFonts w:ascii="Cambria Math" w:hAnsi="Cambria Math"/>
          </w:rPr>
          <m:t>2</m:t>
        </m:r>
      </m:oMath>
      <w:r>
        <w:t>% variance).</w:t>
      </w:r>
    </w:p>
    <w:p w14:paraId="4FE8A174" w14:textId="77777777" w:rsidR="00B318C1" w:rsidRDefault="00B318C1" w:rsidP="00B2420A">
      <w:pPr>
        <w:pStyle w:val="ny-lesson-SFinsert-response"/>
        <w:ind w:left="1584" w:hanging="720"/>
      </w:pPr>
    </w:p>
    <w:p w14:paraId="58CC656F" w14:textId="03DCB21A" w:rsidR="00B2420A" w:rsidRPr="00451D1D" w:rsidRDefault="00B2420A" w:rsidP="00451D1D">
      <w:pPr>
        <w:pStyle w:val="ny-lesson-SFinsert-number-list"/>
        <w:numPr>
          <w:ilvl w:val="1"/>
          <w:numId w:val="25"/>
        </w:numPr>
        <w:rPr>
          <w:rStyle w:val="ny-lesson-SFinsert-number-listChar"/>
          <w:b/>
        </w:rPr>
      </w:pPr>
      <w:r w:rsidRPr="00451D1D">
        <w:rPr>
          <w:rStyle w:val="ny-lesson-SFinsert-number-listChar"/>
          <w:b/>
        </w:rPr>
        <w:t xml:space="preserve">How is the </w:t>
      </w:r>
      <w:r w:rsidR="007D4949">
        <w:rPr>
          <w:rStyle w:val="ny-lesson-SFinsert-number-listChar"/>
          <w:b/>
        </w:rPr>
        <w:t>formula</w:t>
      </w:r>
      <w:r w:rsidR="007D4949" w:rsidRPr="00451D1D">
        <w:rPr>
          <w:rStyle w:val="ny-lesson-SFinsert-number-listChar"/>
          <w:b/>
        </w:rPr>
        <w:t xml:space="preserve"> </w:t>
      </w:r>
      <w:r w:rsidRPr="00451D1D">
        <w:rPr>
          <w:rStyle w:val="ny-lesson-SFinsert-number-listChar"/>
          <w:b/>
        </w:rPr>
        <w:t xml:space="preserve">in </w:t>
      </w:r>
      <w:r w:rsidR="002F52A0">
        <w:rPr>
          <w:rStyle w:val="ny-lesson-SFinsert-number-listChar"/>
          <w:b/>
        </w:rPr>
        <w:t>part (</w:t>
      </w:r>
      <w:r w:rsidR="004D0D7B">
        <w:rPr>
          <w:rStyle w:val="ny-lesson-SFinsert-number-listChar"/>
          <w:b/>
        </w:rPr>
        <w:t>d</w:t>
      </w:r>
      <w:r w:rsidR="002F52A0">
        <w:rPr>
          <w:rStyle w:val="ny-lesson-SFinsert-number-listChar"/>
          <w:b/>
        </w:rPr>
        <w:t>) above</w:t>
      </w:r>
      <w:r w:rsidR="004D0D7B" w:rsidRPr="00451D1D">
        <w:rPr>
          <w:rStyle w:val="ny-lesson-SFinsert-number-listChar"/>
          <w:b/>
        </w:rPr>
        <w:t xml:space="preserve"> </w:t>
      </w:r>
      <w:r w:rsidRPr="00451D1D">
        <w:rPr>
          <w:rStyle w:val="ny-lesson-SFinsert-number-listChar"/>
          <w:b/>
        </w:rPr>
        <w:t xml:space="preserve">different from the </w:t>
      </w:r>
      <w:r w:rsidR="007D4949">
        <w:rPr>
          <w:rStyle w:val="ny-lesson-SFinsert-number-listChar"/>
          <w:b/>
        </w:rPr>
        <w:t>formula</w:t>
      </w:r>
      <w:r w:rsidR="007D4949" w:rsidRPr="00451D1D">
        <w:rPr>
          <w:rStyle w:val="ny-lesson-SFinsert-number-listChar"/>
          <w:b/>
        </w:rPr>
        <w:t xml:space="preserve"> </w:t>
      </w:r>
      <w:r w:rsidRPr="00451D1D">
        <w:rPr>
          <w:rStyle w:val="ny-lesson-SFinsert-number-listChar"/>
          <w:b/>
        </w:rPr>
        <w:t>in Example 1</w:t>
      </w:r>
      <w:r w:rsidR="002F52A0">
        <w:rPr>
          <w:rStyle w:val="ny-lesson-SFinsert-number-listChar"/>
          <w:b/>
        </w:rPr>
        <w:t xml:space="preserve"> part (</w:t>
      </w:r>
      <w:r w:rsidR="00F83872">
        <w:rPr>
          <w:rStyle w:val="ny-lesson-SFinsert-number-listChar"/>
          <w:b/>
        </w:rPr>
        <w:t>g</w:t>
      </w:r>
      <w:r w:rsidR="002F52A0">
        <w:rPr>
          <w:rStyle w:val="ny-lesson-SFinsert-number-listChar"/>
          <w:b/>
        </w:rPr>
        <w:t>)</w:t>
      </w:r>
      <w:r w:rsidRPr="00451D1D">
        <w:rPr>
          <w:rStyle w:val="ny-lesson-SFinsert-number-listChar"/>
          <w:b/>
        </w:rPr>
        <w:t xml:space="preserve">?  What causes the difference?  Which </w:t>
      </w:r>
      <w:r w:rsidR="007D4949">
        <w:rPr>
          <w:rStyle w:val="ny-lesson-SFinsert-number-listChar"/>
          <w:b/>
        </w:rPr>
        <w:t>formula</w:t>
      </w:r>
      <w:r w:rsidR="007D4949" w:rsidRPr="00451D1D">
        <w:rPr>
          <w:rStyle w:val="ny-lesson-SFinsert-number-listChar"/>
          <w:b/>
        </w:rPr>
        <w:t xml:space="preserve"> </w:t>
      </w:r>
      <w:r w:rsidR="007D4949">
        <w:rPr>
          <w:rStyle w:val="ny-lesson-SFinsert-number-listChar"/>
          <w:b/>
        </w:rPr>
        <w:t>more closely</w:t>
      </w:r>
      <w:r w:rsidRPr="00451D1D">
        <w:rPr>
          <w:rStyle w:val="ny-lesson-SFinsert-number-listChar"/>
          <w:b/>
        </w:rPr>
        <w:t xml:space="preserve"> represen</w:t>
      </w:r>
      <w:r w:rsidR="007D4949">
        <w:rPr>
          <w:rStyle w:val="ny-lesson-SFinsert-number-listChar"/>
          <w:b/>
        </w:rPr>
        <w:t>ts</w:t>
      </w:r>
      <w:r w:rsidRPr="00451D1D">
        <w:rPr>
          <w:rStyle w:val="ny-lesson-SFinsert-number-listChar"/>
          <w:b/>
        </w:rPr>
        <w:t xml:space="preserve"> the population?</w:t>
      </w:r>
    </w:p>
    <w:p w14:paraId="345C316F" w14:textId="7DB27408" w:rsidR="00B2420A" w:rsidRPr="007008CC" w:rsidRDefault="00B2420A" w:rsidP="00451D1D">
      <w:pPr>
        <w:pStyle w:val="ny-lesson-SFinsert-response"/>
        <w:ind w:left="1670"/>
      </w:pPr>
      <w:r>
        <w:t xml:space="preserve">The </w:t>
      </w:r>
      <w:r w:rsidR="00EA3BE2">
        <w:t xml:space="preserve">formula </w:t>
      </w:r>
      <w:r w:rsidR="00946E01">
        <w:t xml:space="preserve">in </w:t>
      </w:r>
      <w:r>
        <w:t xml:space="preserve">Example </w:t>
      </w:r>
      <w:r w:rsidR="00946E01" w:rsidRPr="00555FFB">
        <w:t>1</w:t>
      </w:r>
      <w:r w:rsidR="002F52A0">
        <w:t xml:space="preserve"> part (</w:t>
      </w:r>
      <w:r w:rsidR="00F83872">
        <w:t>g</w:t>
      </w:r>
      <w:r w:rsidR="002F52A0">
        <w:t>)</w:t>
      </w:r>
      <w:r>
        <w:t xml:space="preserve"> is linear while the </w:t>
      </w:r>
      <w:r w:rsidR="00EA3BE2">
        <w:t xml:space="preserve">formula </w:t>
      </w:r>
      <w:r w:rsidR="00946E01">
        <w:t xml:space="preserve">in </w:t>
      </w:r>
      <w:r w:rsidR="002F52A0">
        <w:t>part (</w:t>
      </w:r>
      <w:r w:rsidR="00946E01">
        <w:t>d</w:t>
      </w:r>
      <w:r w:rsidR="002F52A0">
        <w:t>) above</w:t>
      </w:r>
      <w:r>
        <w:t xml:space="preserve"> is exponential.  The growth rate in the linear </w:t>
      </w:r>
      <w:r w:rsidR="004D0D7B">
        <w:t xml:space="preserve">formula </w:t>
      </w:r>
      <w:r>
        <w:t xml:space="preserve">is a </w:t>
      </w:r>
      <w:r w:rsidR="004D0D7B">
        <w:t xml:space="preserve">fixed </w:t>
      </w:r>
      <m:oMath>
        <m:r>
          <m:rPr>
            <m:sty m:val="bi"/>
          </m:rPr>
          <w:rPr>
            <w:rFonts w:ascii="Cambria Math" w:hAnsi="Cambria Math"/>
          </w:rPr>
          <m:t>70</m:t>
        </m:r>
      </m:oMath>
      <w:r>
        <w:t xml:space="preserve"> million increase in population each year</w:t>
      </w:r>
      <w:r w:rsidR="00091B68">
        <w:t xml:space="preserve"> whereas the growth rate in the exponential formula is </w:t>
      </w:r>
      <w:r w:rsidR="00E6489A">
        <w:t xml:space="preserve">a factor of </w:t>
      </w:r>
      <m:oMath>
        <m:r>
          <m:rPr>
            <m:sty m:val="bi"/>
          </m:rPr>
          <w:rPr>
            <w:rFonts w:ascii="Cambria Math" w:hAnsi="Cambria Math"/>
          </w:rPr>
          <m:t>0.0177</m:t>
        </m:r>
      </m:oMath>
      <w:r w:rsidR="00E6489A">
        <w:t xml:space="preserve"> or </w:t>
      </w:r>
      <m:oMath>
        <m:r>
          <m:rPr>
            <m:sty m:val="bi"/>
          </m:rPr>
          <w:rPr>
            <w:rFonts w:ascii="Cambria Math" w:hAnsi="Cambria Math"/>
          </w:rPr>
          <m:t>1.77%.</m:t>
        </m:r>
      </m:oMath>
      <w:r w:rsidR="00DE618D">
        <w:t xml:space="preserve">  </w:t>
      </w:r>
      <w:proofErr w:type="gramStart"/>
      <w:r>
        <w:t>An</w:t>
      </w:r>
      <w:proofErr w:type="gramEnd"/>
      <w:r>
        <w:t xml:space="preserve"> exponential equation grows by a constant factor each year, while a linear equation grows by a constant difference each year</w:t>
      </w:r>
      <w:r w:rsidR="00DE618D">
        <w:t xml:space="preserve">.  </w:t>
      </w:r>
      <w:r>
        <w:t>The exponential equation offers a</w:t>
      </w:r>
      <w:r w:rsidR="00662467">
        <w:t xml:space="preserve"> more accurate</w:t>
      </w:r>
      <w:r>
        <w:t xml:space="preserve"> model since the projected population numbers using this model more closely match the actual figures.</w:t>
      </w:r>
    </w:p>
    <w:p w14:paraId="4FE14E8F" w14:textId="77777777" w:rsidR="00B2420A" w:rsidRDefault="00B2420A" w:rsidP="00B2420A">
      <w:pPr>
        <w:pStyle w:val="ny-lesson-hdr-1"/>
      </w:pPr>
    </w:p>
    <w:p w14:paraId="118F989F" w14:textId="77777777" w:rsidR="00B2420A" w:rsidRDefault="00B2420A" w:rsidP="00B2420A">
      <w:pPr>
        <w:pStyle w:val="ny-lesson-paragraph"/>
      </w:pPr>
    </w:p>
    <w:p w14:paraId="4CDEC8FA" w14:textId="77777777" w:rsidR="00B2420A" w:rsidRPr="00737946" w:rsidRDefault="00B2420A" w:rsidP="00B2420A">
      <w:pPr>
        <w:pStyle w:val="ny-lesson-paragraph"/>
      </w:pPr>
    </w:p>
    <w:p w14:paraId="33B82D40" w14:textId="77777777" w:rsidR="00321766" w:rsidRDefault="00321766">
      <w:pPr>
        <w:rPr>
          <w:rFonts w:ascii="Calibri Bold" w:eastAsia="Myriad Pro" w:hAnsi="Calibri Bold" w:cs="Myriad Pro"/>
          <w:b/>
          <w:color w:val="231F20"/>
        </w:rPr>
      </w:pPr>
      <w:r>
        <w:br w:type="page"/>
      </w:r>
    </w:p>
    <w:p w14:paraId="19D10806" w14:textId="3065B068" w:rsidR="00B2420A" w:rsidRPr="008C5D1C" w:rsidRDefault="00B2420A" w:rsidP="00B2420A">
      <w:pPr>
        <w:pStyle w:val="ny-lesson-hdr-1"/>
      </w:pPr>
      <w:r w:rsidRPr="008C5D1C">
        <w:lastRenderedPageBreak/>
        <w:t>Exercise</w:t>
      </w:r>
      <w:r>
        <w:t>s</w:t>
      </w:r>
      <w:r w:rsidRPr="008C5D1C">
        <w:t xml:space="preserve"> (</w:t>
      </w:r>
      <w:r>
        <w:t>17</w:t>
      </w:r>
      <w:r w:rsidRPr="008C5D1C">
        <w:t xml:space="preserve"> minutes) </w:t>
      </w:r>
    </w:p>
    <w:p w14:paraId="032D828F" w14:textId="77777777" w:rsidR="00B2420A" w:rsidRDefault="00B2420A" w:rsidP="00B2420A">
      <w:pPr>
        <w:pStyle w:val="ny-lesson-paragraph"/>
      </w:pPr>
      <w:r>
        <w:t xml:space="preserve">Have students work with a partner or small group to answer the exercises.  Circulate to respond to group questions and to guide student responses. </w:t>
      </w:r>
    </w:p>
    <w:p w14:paraId="3D6752D8" w14:textId="21CF210A" w:rsidR="00111F94" w:rsidRDefault="00D35B4B" w:rsidP="00111F94">
      <w:pPr>
        <w:pStyle w:val="ny-lesson-SFinser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F3E8DFF" wp14:editId="4674CC20">
                <wp:simplePos x="0" y="0"/>
                <wp:positionH relativeFrom="margin">
                  <wp:align>center</wp:align>
                </wp:positionH>
                <wp:positionV relativeFrom="paragraph">
                  <wp:posOffset>91364</wp:posOffset>
                </wp:positionV>
                <wp:extent cx="5303520" cy="6971385"/>
                <wp:effectExtent l="0" t="0" r="11430" b="2032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3520" cy="6971385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0;margin-top:7.2pt;width:417.6pt;height:548.95pt;z-index:2516756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" filled="f" strokecolor="#4f6228" strokeweight="1.15pt">
                <w10:wrap anchorx="margin"/>
              </v:rect>
            </w:pict>
          </mc:Fallback>
        </mc:AlternateContent>
      </w:r>
      <w:r w:rsidR="00A12E98">
        <w:br/>
      </w:r>
      <w:r w:rsidR="00111F94">
        <w:t>Exercises</w:t>
      </w:r>
    </w:p>
    <w:tbl>
      <w:tblPr>
        <w:tblStyle w:val="TableGrid"/>
        <w:tblpPr w:leftFromText="180" w:rightFromText="180" w:vertAnchor="text" w:horzAnchor="margin" w:tblpXSpec="center" w:tblpY="431"/>
        <w:tblW w:w="0" w:type="auto"/>
        <w:tblLook w:val="04A0" w:firstRow="1" w:lastRow="0" w:firstColumn="1" w:lastColumn="0" w:noHBand="0" w:noVBand="1"/>
      </w:tblPr>
      <w:tblGrid>
        <w:gridCol w:w="2550"/>
        <w:gridCol w:w="2550"/>
      </w:tblGrid>
      <w:tr w:rsidR="00B2420A" w14:paraId="23A22393" w14:textId="77777777" w:rsidTr="00A12E98">
        <w:trPr>
          <w:trHeight w:val="288"/>
        </w:trPr>
        <w:tc>
          <w:tcPr>
            <w:tcW w:w="2550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1CED5879" w14:textId="77777777" w:rsidR="00B2420A" w:rsidRDefault="00B2420A" w:rsidP="009D3D8B">
            <w:pPr>
              <w:pStyle w:val="ny-lesson-SFinsert-table"/>
              <w:jc w:val="center"/>
            </w:pPr>
            <w:r>
              <w:t>Year</w:t>
            </w:r>
          </w:p>
        </w:tc>
        <w:tc>
          <w:tcPr>
            <w:tcW w:w="2550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568B98F8" w14:textId="77777777" w:rsidR="00B2420A" w:rsidRDefault="00B2420A" w:rsidP="009D3D8B">
            <w:pPr>
              <w:pStyle w:val="ny-lesson-SFinsert-table"/>
              <w:jc w:val="center"/>
            </w:pPr>
            <w:r>
              <w:t>U.S. Population</w:t>
            </w:r>
          </w:p>
          <w:p w14:paraId="5867DD50" w14:textId="69F9E81B" w:rsidR="001F0A92" w:rsidRDefault="001F0A92" w:rsidP="009D3D8B">
            <w:pPr>
              <w:pStyle w:val="ny-lesson-SFinsert-table"/>
              <w:jc w:val="center"/>
            </w:pPr>
            <w:r>
              <w:t>(in millions)</w:t>
            </w:r>
          </w:p>
        </w:tc>
      </w:tr>
      <w:tr w:rsidR="00B2420A" w14:paraId="7244AD0B" w14:textId="77777777" w:rsidTr="00A12E98">
        <w:tc>
          <w:tcPr>
            <w:tcW w:w="2550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1E3B8C41" w14:textId="49B28FA4" w:rsidR="00B2420A" w:rsidRPr="00A12E98" w:rsidRDefault="00A12E98" w:rsidP="009D3D8B">
            <w:pPr>
              <w:pStyle w:val="ny-lesson-SFinsert-response-table"/>
              <w:jc w:val="center"/>
              <w:rPr>
                <w:rFonts w:asciiTheme="minorHAnsi" w:eastAsiaTheme="minorEastAsia" w:hAnsiTheme="minorHAnsi" w:cstheme="minorBidi"/>
                <w:i w:val="0"/>
                <w:color w:val="auto"/>
              </w:rPr>
            </w:pPr>
            <w:r w:rsidRPr="00A12E98">
              <w:rPr>
                <w:rFonts w:asciiTheme="minorHAnsi" w:eastAsiaTheme="minorEastAsia" w:hAnsiTheme="minorHAnsi" w:cstheme="minorBidi"/>
                <w:i w:val="0"/>
                <w:color w:val="auto"/>
              </w:rPr>
              <w:t>1800</w:t>
            </w:r>
          </w:p>
        </w:tc>
        <w:tc>
          <w:tcPr>
            <w:tcW w:w="2550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6D8068E3" w14:textId="7064EA6F" w:rsidR="00B2420A" w:rsidRPr="00A12E98" w:rsidRDefault="00A12E98" w:rsidP="009D3D8B">
            <w:pPr>
              <w:pStyle w:val="ny-lesson-SFinsert-response-table"/>
              <w:jc w:val="center"/>
              <w:rPr>
                <w:i w:val="0"/>
                <w:color w:val="aut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5</m:t>
                </m:r>
              </m:oMath>
            </m:oMathPara>
          </w:p>
        </w:tc>
      </w:tr>
      <w:tr w:rsidR="00B2420A" w14:paraId="04D8E723" w14:textId="77777777" w:rsidTr="00A12E98">
        <w:tc>
          <w:tcPr>
            <w:tcW w:w="2550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4FAF8471" w14:textId="0539327D" w:rsidR="00B2420A" w:rsidRPr="00A12E98" w:rsidRDefault="00A12E98" w:rsidP="009D3D8B">
            <w:pPr>
              <w:pStyle w:val="ny-lesson-SFinsert-response-table"/>
              <w:jc w:val="center"/>
              <w:rPr>
                <w:rFonts w:asciiTheme="minorHAnsi" w:eastAsiaTheme="minorEastAsia" w:hAnsiTheme="minorHAnsi" w:cstheme="minorBidi"/>
                <w:i w:val="0"/>
                <w:color w:val="auto"/>
              </w:rPr>
            </w:pPr>
            <w:r w:rsidRPr="00A12E98">
              <w:rPr>
                <w:rFonts w:asciiTheme="minorHAnsi" w:eastAsiaTheme="minorEastAsia" w:hAnsiTheme="minorHAnsi" w:cstheme="minorBidi"/>
                <w:i w:val="0"/>
                <w:color w:val="auto"/>
              </w:rPr>
              <w:t>1900</w:t>
            </w:r>
          </w:p>
        </w:tc>
        <w:tc>
          <w:tcPr>
            <w:tcW w:w="2550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1B78D039" w14:textId="306786CB" w:rsidR="00B2420A" w:rsidRPr="00A12E98" w:rsidRDefault="00A12E98" w:rsidP="009D3D8B">
            <w:pPr>
              <w:pStyle w:val="ny-lesson-SFinsert-response-table"/>
              <w:jc w:val="center"/>
              <w:rPr>
                <w:i w:val="0"/>
                <w:color w:val="aut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76</m:t>
                </m:r>
              </m:oMath>
            </m:oMathPara>
          </w:p>
        </w:tc>
      </w:tr>
      <w:tr w:rsidR="00B2420A" w14:paraId="3E7F4E0A" w14:textId="77777777" w:rsidTr="00A12E98">
        <w:tc>
          <w:tcPr>
            <w:tcW w:w="2550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1027E7AF" w14:textId="54EC0643" w:rsidR="00B2420A" w:rsidRPr="00A12E98" w:rsidRDefault="00A12E98" w:rsidP="009D3D8B">
            <w:pPr>
              <w:pStyle w:val="ny-lesson-SFinsert-response-table"/>
              <w:jc w:val="center"/>
              <w:rPr>
                <w:rFonts w:asciiTheme="minorHAnsi" w:eastAsiaTheme="minorEastAsia" w:hAnsiTheme="minorHAnsi" w:cstheme="minorBidi"/>
                <w:i w:val="0"/>
                <w:color w:val="auto"/>
              </w:rPr>
            </w:pPr>
            <w:r w:rsidRPr="00A12E98">
              <w:rPr>
                <w:rFonts w:asciiTheme="minorHAnsi" w:eastAsiaTheme="minorEastAsia" w:hAnsiTheme="minorHAnsi" w:cstheme="minorBidi"/>
                <w:i w:val="0"/>
                <w:color w:val="auto"/>
              </w:rPr>
              <w:t>2000</w:t>
            </w:r>
          </w:p>
        </w:tc>
        <w:tc>
          <w:tcPr>
            <w:tcW w:w="2550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65EFE05D" w14:textId="4F8630B5" w:rsidR="00B2420A" w:rsidRPr="00A12E98" w:rsidRDefault="00A12E98" w:rsidP="009D3D8B">
            <w:pPr>
              <w:pStyle w:val="ny-lesson-SFinsert-response-table"/>
              <w:jc w:val="center"/>
              <w:rPr>
                <w:i w:val="0"/>
                <w:color w:val="aut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282</m:t>
                </m:r>
              </m:oMath>
            </m:oMathPara>
          </w:p>
        </w:tc>
      </w:tr>
    </w:tbl>
    <w:p w14:paraId="34E1B1F2" w14:textId="18E6B5E6" w:rsidR="00B2420A" w:rsidRPr="0015384F" w:rsidRDefault="00B2420A" w:rsidP="00D35B4B">
      <w:pPr>
        <w:pStyle w:val="ny-lesson-SFinsert-number-list"/>
        <w:numPr>
          <w:ilvl w:val="0"/>
          <w:numId w:val="27"/>
        </w:numPr>
        <w:spacing w:before="0" w:after="0"/>
      </w:pPr>
      <w:r>
        <w:t xml:space="preserve">The table below represents the population of the U.S. (in millions) for the specified years. 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5174625C" w14:textId="0476277F" w:rsidR="00B2420A" w:rsidRDefault="00B2420A" w:rsidP="00B2420A">
      <w:pPr>
        <w:pStyle w:val="ny-lesson-SFinsert-number-list"/>
        <w:numPr>
          <w:ilvl w:val="1"/>
          <w:numId w:val="27"/>
        </w:numPr>
      </w:pPr>
      <w:r>
        <w:t xml:space="preserve">If we use the data from </w:t>
      </w:r>
      <w:r w:rsidR="00A12E98">
        <w:t>1800–</w:t>
      </w:r>
      <w:r w:rsidR="00A12E98" w:rsidRPr="00A12E98">
        <w:t>2000</w:t>
      </w:r>
      <w:r>
        <w:t xml:space="preserve"> to create an exponential equation representing the population, we generate the following</w:t>
      </w:r>
      <w:r w:rsidR="00BE27B2">
        <w:t xml:space="preserve"> formula for the sequence</w:t>
      </w:r>
      <w:r>
        <w:t xml:space="preserve">, </w:t>
      </w:r>
      <w:r w:rsidR="00BE27B2">
        <w:t xml:space="preserve">where </w:t>
      </w:r>
      <m:oMath>
        <m:r>
          <m:rPr>
            <m:sty m:val="bi"/>
          </m:rPr>
          <w:rPr>
            <w:rFonts w:ascii="Cambria Math" w:hAnsi="Cambria Math"/>
          </w:rPr>
          <m:t>f(t)</m:t>
        </m:r>
      </m:oMath>
      <w:r>
        <w:t xml:space="preserve"> represent</w:t>
      </w:r>
      <w:r w:rsidR="00BE27B2">
        <w:t>s</w:t>
      </w:r>
      <w:r>
        <w:t xml:space="preserve"> the </w:t>
      </w:r>
      <w:r w:rsidR="00237F48">
        <w:t xml:space="preserve">U.S. </w:t>
      </w:r>
      <w:r>
        <w:t xml:space="preserve">population and </w:t>
      </w:r>
      <m:oMath>
        <m:r>
          <m:rPr>
            <m:sty m:val="bi"/>
          </m:rPr>
          <w:rPr>
            <w:rFonts w:ascii="Cambria Math" w:hAnsi="Cambria Math"/>
          </w:rPr>
          <m:t>t</m:t>
        </m:r>
      </m:oMath>
      <w:r>
        <w:t xml:space="preserve"> </w:t>
      </w:r>
      <w:r w:rsidR="00BE27B2">
        <w:t xml:space="preserve">represents </w:t>
      </w:r>
      <w:r>
        <w:t xml:space="preserve">the number of years </w:t>
      </w:r>
      <w:r w:rsidR="00A12E98" w:rsidRPr="00A12E98">
        <w:t>after 1800.</w:t>
      </w:r>
      <w:r>
        <w:br/>
      </w:r>
      <w:r>
        <w:tab/>
      </w:r>
      <m:oMath>
        <m:r>
          <m:rPr>
            <m:sty m:val="bi"/>
          </m:rPr>
          <w:rPr>
            <w:rFonts w:ascii="Cambria Math" w:hAnsi="Cambria Math"/>
          </w:rPr>
          <m:t>f(t)=5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(1.0204)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</w:rPr>
              <m:t>t</m:t>
            </m:r>
          </m:sup>
        </m:sSup>
      </m:oMath>
      <w:r>
        <w:br/>
      </w:r>
      <w:r>
        <w:br/>
        <w:t xml:space="preserve">Use this </w:t>
      </w:r>
      <w:r w:rsidR="00DA3B68">
        <w:t xml:space="preserve">formula </w:t>
      </w:r>
      <w:r>
        <w:t xml:space="preserve">to determine the population of the U.S. in the year </w:t>
      </w:r>
      <w:r w:rsidR="00A12E98" w:rsidRPr="00A12E98">
        <w:t>2010</w:t>
      </w:r>
      <w:r w:rsidRPr="00A12E98">
        <w:t>.</w:t>
      </w:r>
    </w:p>
    <w:p w14:paraId="78EE4E44" w14:textId="424FC5E1" w:rsidR="00B2420A" w:rsidRDefault="00DA3B68" w:rsidP="00D35B4B">
      <w:pPr>
        <w:pStyle w:val="ny-lesson-SFinsert-response"/>
        <w:spacing w:after="40"/>
        <w:ind w:left="1094" w:firstLine="576"/>
      </w:pPr>
      <w:r>
        <w:t>T</w:t>
      </w:r>
      <w:r w:rsidR="00B2420A">
        <w:t xml:space="preserve">his </w:t>
      </w:r>
      <w:r>
        <w:t xml:space="preserve">formula yields </w:t>
      </w:r>
      <w:r w:rsidR="00B2420A">
        <w:t xml:space="preserve">a </w:t>
      </w:r>
      <w:r w:rsidR="00237F48">
        <w:t xml:space="preserve">U.S. </w:t>
      </w:r>
      <w:r w:rsidR="00B2420A">
        <w:t xml:space="preserve">population of </w:t>
      </w:r>
      <m:oMath>
        <m:r>
          <m:rPr>
            <m:sty m:val="bi"/>
          </m:rPr>
          <w:rPr>
            <w:rFonts w:ascii="Cambria Math" w:hAnsi="Cambria Math"/>
          </w:rPr>
          <m:t>347</m:t>
        </m:r>
      </m:oMath>
      <w:r w:rsidR="00B2420A">
        <w:t xml:space="preserve"> million in</w:t>
      </w:r>
      <w:r w:rsidR="00B2420A" w:rsidRPr="00A12E98">
        <w:t xml:space="preserve"> </w:t>
      </w:r>
      <w:r w:rsidR="00A12E98" w:rsidRPr="00A12E98">
        <w:t>2010</w:t>
      </w:r>
      <w:r w:rsidR="00B2420A">
        <w:t>.</w:t>
      </w:r>
    </w:p>
    <w:p w14:paraId="2A86CFC2" w14:textId="77777777" w:rsidR="00B318C1" w:rsidRPr="00B67BF2" w:rsidRDefault="00B318C1" w:rsidP="00D35B4B">
      <w:pPr>
        <w:pStyle w:val="ny-lesson-SFinsert-number-list"/>
        <w:numPr>
          <w:ilvl w:val="0"/>
          <w:numId w:val="0"/>
        </w:numPr>
        <w:spacing w:before="40"/>
        <w:ind w:left="1224"/>
      </w:pPr>
    </w:p>
    <w:p w14:paraId="6A895040" w14:textId="77777777" w:rsidR="00A12E98" w:rsidRDefault="00B2420A" w:rsidP="00A12E98">
      <w:pPr>
        <w:pStyle w:val="ny-lesson-SFinsert-number-list"/>
        <w:numPr>
          <w:ilvl w:val="1"/>
          <w:numId w:val="27"/>
        </w:numPr>
        <w:spacing w:before="120"/>
      </w:pPr>
      <w:r>
        <w:t xml:space="preserve">If we use the data from </w:t>
      </w:r>
      <w:r w:rsidR="00A12E98" w:rsidRPr="00A12E98">
        <w:t>1900–2000</w:t>
      </w:r>
      <w:r>
        <w:t xml:space="preserve"> to create an exponential </w:t>
      </w:r>
      <w:r w:rsidR="00D1590E">
        <w:t>formula that models</w:t>
      </w:r>
      <w:r>
        <w:t xml:space="preserve"> the population, we generate the following, </w:t>
      </w:r>
      <w:r w:rsidR="00D1590E">
        <w:t xml:space="preserve">where </w:t>
      </w:r>
      <m:oMath>
        <m:r>
          <m:rPr>
            <m:sty m:val="bi"/>
          </m:rPr>
          <w:rPr>
            <w:rFonts w:ascii="Cambria Math" w:hAnsi="Cambria Math"/>
          </w:rPr>
          <m:t>f(t)</m:t>
        </m:r>
      </m:oMath>
      <w:r>
        <w:t xml:space="preserve"> </w:t>
      </w:r>
      <w:r w:rsidR="00D1590E">
        <w:t xml:space="preserve">represents </w:t>
      </w:r>
      <w:r>
        <w:t xml:space="preserve">the </w:t>
      </w:r>
      <w:r w:rsidR="00237F48">
        <w:t xml:space="preserve">U.S. </w:t>
      </w:r>
      <w:r>
        <w:t xml:space="preserve">population and </w:t>
      </w:r>
      <m:oMath>
        <m:r>
          <m:rPr>
            <m:sty m:val="bi"/>
          </m:rPr>
          <w:rPr>
            <w:rFonts w:ascii="Cambria Math" w:hAnsi="Cambria Math"/>
          </w:rPr>
          <m:t>t</m:t>
        </m:r>
      </m:oMath>
      <w:r>
        <w:t xml:space="preserve"> </w:t>
      </w:r>
      <w:r w:rsidR="00D1590E">
        <w:t xml:space="preserve">represents </w:t>
      </w:r>
      <w:r>
        <w:t xml:space="preserve">the number of years after </w:t>
      </w:r>
      <w:r w:rsidR="00A12E98" w:rsidRPr="00A12E98">
        <w:t>1900</w:t>
      </w:r>
      <w:r w:rsidRPr="00A12E98">
        <w:t>.</w:t>
      </w:r>
      <w:r>
        <w:br/>
      </w:r>
      <w:r>
        <w:tab/>
      </w:r>
      <m:oMath>
        <m:r>
          <m:rPr>
            <m:sty m:val="bi"/>
          </m:rPr>
          <w:rPr>
            <w:rFonts w:ascii="Cambria Math" w:hAnsi="Cambria Math"/>
          </w:rPr>
          <m:t>f(t)=76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(1.013)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</w:rPr>
              <m:t>t</m:t>
            </m:r>
          </m:sup>
        </m:sSup>
      </m:oMath>
      <w:r>
        <w:br/>
      </w:r>
      <w:r>
        <w:br/>
        <w:t xml:space="preserve">Use this </w:t>
      </w:r>
      <w:r w:rsidR="002C059E">
        <w:t xml:space="preserve">formula </w:t>
      </w:r>
      <w:r>
        <w:t xml:space="preserve">to determine the population of the U.S. in the </w:t>
      </w:r>
      <w:r w:rsidR="001F530F">
        <w:t>year</w:t>
      </w:r>
      <w:r w:rsidR="00237F48">
        <w:t xml:space="preserve"> </w:t>
      </w:r>
      <w:r w:rsidR="00A12E98" w:rsidRPr="00A12E98">
        <w:t>2010</w:t>
      </w:r>
      <w:r w:rsidRPr="00A12E98">
        <w:t>.</w:t>
      </w:r>
    </w:p>
    <w:p w14:paraId="693D87A7" w14:textId="73E48BBE" w:rsidR="00B2420A" w:rsidRPr="00A12E98" w:rsidRDefault="002C059E" w:rsidP="00D35B4B">
      <w:pPr>
        <w:pStyle w:val="ny-lesson-SFinsert-response"/>
        <w:spacing w:after="40"/>
        <w:ind w:left="1094" w:firstLine="576"/>
        <w:rPr>
          <w:rStyle w:val="ny-lesson-SFinsert-responseChar"/>
          <w:b/>
          <w:i/>
          <w:color w:val="231F20"/>
        </w:rPr>
      </w:pPr>
      <w:r w:rsidRPr="00A12E98">
        <w:rPr>
          <w:rStyle w:val="ny-lesson-SFinsert-responseChar"/>
          <w:b/>
          <w:i/>
        </w:rPr>
        <w:t>T</w:t>
      </w:r>
      <w:r w:rsidR="00B2420A" w:rsidRPr="00A12E98">
        <w:rPr>
          <w:rStyle w:val="ny-lesson-SFinsert-responseChar"/>
          <w:b/>
          <w:i/>
        </w:rPr>
        <w:t xml:space="preserve">his </w:t>
      </w:r>
      <w:r w:rsidRPr="00A12E98">
        <w:rPr>
          <w:rStyle w:val="ny-lesson-SFinsert-responseChar"/>
          <w:b/>
          <w:i/>
        </w:rPr>
        <w:t xml:space="preserve">formula yields </w:t>
      </w:r>
      <w:r w:rsidR="00B2420A" w:rsidRPr="00A12E98">
        <w:rPr>
          <w:rStyle w:val="ny-lesson-SFinsert-responseChar"/>
          <w:b/>
          <w:i/>
        </w:rPr>
        <w:t xml:space="preserve">a </w:t>
      </w:r>
      <w:r w:rsidR="00237F48" w:rsidRPr="00A12E98">
        <w:rPr>
          <w:rStyle w:val="ny-lesson-SFinsert-responseChar"/>
          <w:b/>
          <w:i/>
        </w:rPr>
        <w:t xml:space="preserve">U.S. </w:t>
      </w:r>
      <w:r w:rsidR="00B2420A" w:rsidRPr="00A12E98">
        <w:rPr>
          <w:rStyle w:val="ny-lesson-SFinsert-responseChar"/>
          <w:b/>
          <w:i/>
        </w:rPr>
        <w:t xml:space="preserve">population of </w:t>
      </w:r>
      <m:oMath>
        <m:r>
          <m:rPr>
            <m:sty m:val="bi"/>
          </m:rPr>
          <w:rPr>
            <w:rStyle w:val="ny-lesson-SFinsert-responseChar"/>
            <w:rFonts w:ascii="Cambria Math" w:hAnsi="Cambria Math"/>
          </w:rPr>
          <m:t>315</m:t>
        </m:r>
      </m:oMath>
      <w:r w:rsidR="00B2420A" w:rsidRPr="00A12E98">
        <w:rPr>
          <w:rStyle w:val="ny-lesson-SFinsert-responseChar"/>
          <w:b/>
          <w:i/>
        </w:rPr>
        <w:t xml:space="preserve"> million in </w:t>
      </w:r>
      <w:r w:rsidR="00A12E98" w:rsidRPr="00A12E98">
        <w:rPr>
          <w:rStyle w:val="ny-lesson-SFinsert-responseChar"/>
          <w:b/>
          <w:i/>
        </w:rPr>
        <w:t>2010</w:t>
      </w:r>
      <w:r w:rsidR="00B2420A" w:rsidRPr="00A12E98">
        <w:rPr>
          <w:rStyle w:val="ny-lesson-SFinsert-responseChar"/>
          <w:b/>
          <w:i/>
        </w:rPr>
        <w:t>.</w:t>
      </w:r>
    </w:p>
    <w:p w14:paraId="10DD1F8B" w14:textId="77777777" w:rsidR="00B318C1" w:rsidRPr="00BC139A" w:rsidRDefault="00B318C1" w:rsidP="00D35B4B">
      <w:pPr>
        <w:pStyle w:val="ny-lesson-SFinsert-number-list"/>
        <w:numPr>
          <w:ilvl w:val="0"/>
          <w:numId w:val="0"/>
        </w:numPr>
        <w:spacing w:before="40"/>
        <w:ind w:left="1224"/>
        <w:rPr>
          <w:rStyle w:val="ny-lesson-SFinsert-responseChar"/>
          <w:b/>
          <w:i w:val="0"/>
          <w:color w:val="231F20"/>
        </w:rPr>
      </w:pPr>
    </w:p>
    <w:p w14:paraId="4F14D780" w14:textId="77777777" w:rsidR="00A12E98" w:rsidRDefault="00B2420A" w:rsidP="0041398C">
      <w:pPr>
        <w:pStyle w:val="ny-lesson-SFinsert-number-list"/>
        <w:numPr>
          <w:ilvl w:val="1"/>
          <w:numId w:val="27"/>
        </w:numPr>
      </w:pPr>
      <w:r>
        <w:t xml:space="preserve">The actual U.S. population in the year </w:t>
      </w:r>
      <m:oMath>
        <m:r>
          <m:rPr>
            <m:sty m:val="bi"/>
          </m:rPr>
          <w:rPr>
            <w:rFonts w:ascii="Cambria Math" w:hAnsi="Cambria Math"/>
          </w:rPr>
          <m:t>2010</m:t>
        </m:r>
      </m:oMath>
      <w:r>
        <w:t xml:space="preserve"> was </w:t>
      </w:r>
      <m:oMath>
        <m:r>
          <m:rPr>
            <m:sty m:val="bi"/>
          </m:rPr>
          <w:rPr>
            <w:rFonts w:ascii="Cambria Math" w:hAnsi="Cambria Math"/>
          </w:rPr>
          <m:t>309</m:t>
        </m:r>
      </m:oMath>
      <w:r>
        <w:t xml:space="preserve"> million.  Which </w:t>
      </w:r>
      <w:r w:rsidR="00CF3784">
        <w:t xml:space="preserve">of the </w:t>
      </w:r>
      <w:r>
        <w:t xml:space="preserve">above </w:t>
      </w:r>
      <w:r w:rsidR="00CF3784">
        <w:t>formula</w:t>
      </w:r>
      <w:r w:rsidR="00237F48">
        <w:t>s</w:t>
      </w:r>
      <w:r w:rsidR="00CF3784">
        <w:t xml:space="preserve"> </w:t>
      </w:r>
      <w:r>
        <w:t xml:space="preserve">better </w:t>
      </w:r>
      <w:r w:rsidR="00CF3784">
        <w:t xml:space="preserve">models the </w:t>
      </w:r>
      <w:r w:rsidR="00237F48">
        <w:t xml:space="preserve">U.S. </w:t>
      </w:r>
      <w:r>
        <w:t>population for the entire span of 1800</w:t>
      </w:r>
      <w:r w:rsidR="001F530F">
        <w:t>–</w:t>
      </w:r>
      <w:r w:rsidR="00A12E98">
        <w:t>2010?  Why?</w:t>
      </w:r>
    </w:p>
    <w:p w14:paraId="64D9D72E" w14:textId="6D9C213D" w:rsidR="00321766" w:rsidRPr="00A12E98" w:rsidRDefault="00B2420A" w:rsidP="00D35B4B">
      <w:pPr>
        <w:pStyle w:val="ny-lesson-SFinsert-response"/>
        <w:spacing w:after="40"/>
        <w:ind w:left="1670"/>
        <w:rPr>
          <w:rStyle w:val="ny-lesson-SFinsert-responseChar"/>
          <w:b/>
          <w:i/>
        </w:rPr>
      </w:pPr>
      <w:r w:rsidRPr="00A12E98">
        <w:rPr>
          <w:rStyle w:val="ny-lesson-SFinsert-responseChar"/>
          <w:b/>
          <w:i/>
        </w:rPr>
        <w:t xml:space="preserve">The </w:t>
      </w:r>
      <w:r w:rsidR="00CF3784" w:rsidRPr="00A12E98">
        <w:rPr>
          <w:rStyle w:val="ny-lesson-SFinsert-responseChar"/>
          <w:b/>
          <w:i/>
        </w:rPr>
        <w:t xml:space="preserve">formula </w:t>
      </w:r>
      <w:r w:rsidRPr="00A12E98">
        <w:rPr>
          <w:rStyle w:val="ny-lesson-SFinsert-responseChar"/>
          <w:b/>
          <w:i/>
        </w:rPr>
        <w:t xml:space="preserve">in part </w:t>
      </w:r>
      <w:r w:rsidR="00CF3784" w:rsidRPr="00A12E98">
        <w:rPr>
          <w:rStyle w:val="ny-lesson-SFinsert-responseChar"/>
          <w:b/>
          <w:i/>
        </w:rPr>
        <w:t>(</w:t>
      </w:r>
      <w:r w:rsidRPr="00A12E98">
        <w:rPr>
          <w:rStyle w:val="ny-lesson-SFinsert-responseChar"/>
          <w:b/>
          <w:i/>
        </w:rPr>
        <w:t>b</w:t>
      </w:r>
      <w:r w:rsidR="00CF3784" w:rsidRPr="00A12E98">
        <w:rPr>
          <w:rStyle w:val="ny-lesson-SFinsert-responseChar"/>
          <w:b/>
          <w:i/>
        </w:rPr>
        <w:t>)</w:t>
      </w:r>
      <w:r w:rsidRPr="00A12E98">
        <w:rPr>
          <w:rStyle w:val="ny-lesson-SFinsert-responseChar"/>
          <w:b/>
          <w:i/>
        </w:rPr>
        <w:t xml:space="preserve"> resulted in a closer approximation of the </w:t>
      </w:r>
      <w:r w:rsidR="00A12E98" w:rsidRPr="00A12E98">
        <w:rPr>
          <w:rStyle w:val="ny-lesson-SFinsert-responseChar"/>
          <w:b/>
          <w:i/>
        </w:rPr>
        <w:t>2010</w:t>
      </w:r>
      <w:r w:rsidRPr="00A12E98">
        <w:rPr>
          <w:rStyle w:val="ny-lesson-SFinsert-responseChar"/>
          <w:b/>
          <w:i/>
        </w:rPr>
        <w:t xml:space="preserve"> population.  Although the population of the U.S. is still increasing exponentially, the rate has slowed considerably in the last few decades.  Using the population </w:t>
      </w:r>
      <w:r w:rsidR="00A12E98" w:rsidRPr="00A12E98">
        <w:rPr>
          <w:rStyle w:val="ny-lesson-SFinsert-responseChar"/>
          <w:b/>
          <w:i/>
        </w:rPr>
        <w:t>from 1800–2000</w:t>
      </w:r>
      <w:r w:rsidRPr="00A12E98">
        <w:rPr>
          <w:rStyle w:val="ny-lesson-SFinsert-responseChar"/>
          <w:b/>
          <w:i/>
        </w:rPr>
        <w:t xml:space="preserve"> to generate the </w:t>
      </w:r>
      <w:r w:rsidR="00C34FC7" w:rsidRPr="00A12E98">
        <w:rPr>
          <w:rStyle w:val="ny-lesson-SFinsert-responseChar"/>
          <w:b/>
          <w:i/>
        </w:rPr>
        <w:t xml:space="preserve">formula </w:t>
      </w:r>
      <w:r w:rsidRPr="00A12E98">
        <w:rPr>
          <w:rStyle w:val="ny-lesson-SFinsert-responseChar"/>
          <w:b/>
          <w:i/>
        </w:rPr>
        <w:t xml:space="preserve">results in a growth factor higher than the rate </w:t>
      </w:r>
      <w:r w:rsidR="00C34FC7" w:rsidRPr="00A12E98">
        <w:rPr>
          <w:rStyle w:val="ny-lesson-SFinsert-responseChar"/>
          <w:b/>
          <w:i/>
        </w:rPr>
        <w:t xml:space="preserve">of </w:t>
      </w:r>
      <w:r w:rsidR="00237F48" w:rsidRPr="00A12E98">
        <w:rPr>
          <w:rStyle w:val="ny-lesson-SFinsert-responseChar"/>
          <w:b/>
          <w:i/>
        </w:rPr>
        <w:t xml:space="preserve">the </w:t>
      </w:r>
      <w:r w:rsidRPr="00A12E98">
        <w:rPr>
          <w:rStyle w:val="ny-lesson-SFinsert-responseChar"/>
          <w:b/>
          <w:i/>
        </w:rPr>
        <w:t>current population growth.</w:t>
      </w:r>
    </w:p>
    <w:p w14:paraId="0E0FD7B7" w14:textId="77777777" w:rsidR="00B318C1" w:rsidRDefault="00B318C1" w:rsidP="00D35B4B">
      <w:pPr>
        <w:pStyle w:val="ny-lesson-SFinsert-number-list"/>
        <w:numPr>
          <w:ilvl w:val="0"/>
          <w:numId w:val="0"/>
        </w:numPr>
        <w:spacing w:before="40"/>
        <w:ind w:left="1224"/>
      </w:pPr>
    </w:p>
    <w:p w14:paraId="788A02BB" w14:textId="6334C39D" w:rsidR="00B2420A" w:rsidRDefault="001F530F" w:rsidP="00A12E98">
      <w:pPr>
        <w:pStyle w:val="ny-lesson-SFinsert-number-list"/>
        <w:numPr>
          <w:ilvl w:val="1"/>
          <w:numId w:val="27"/>
        </w:numPr>
        <w:spacing w:after="0"/>
      </w:pPr>
      <w:r>
        <w:t xml:space="preserve">Complete the table below to show projected population figures for the years indicated.  Use the </w:t>
      </w:r>
      <w:r w:rsidR="00342130">
        <w:t xml:space="preserve">formula </w:t>
      </w:r>
      <w:r>
        <w:t xml:space="preserve">from part </w:t>
      </w:r>
      <w:r w:rsidR="00342130">
        <w:t>(</w:t>
      </w:r>
      <w:r>
        <w:t>b</w:t>
      </w:r>
      <w:r w:rsidR="00342130">
        <w:t>)</w:t>
      </w:r>
      <w:r>
        <w:t xml:space="preserve"> to determine the numbers.</w:t>
      </w:r>
    </w:p>
    <w:tbl>
      <w:tblPr>
        <w:tblStyle w:val="TableGrid"/>
        <w:tblpPr w:leftFromText="180" w:rightFromText="180" w:vertAnchor="text" w:horzAnchor="page" w:tblpXSpec="center" w:tblpY="131"/>
        <w:tblW w:w="0" w:type="auto"/>
        <w:tblLook w:val="04A0" w:firstRow="1" w:lastRow="0" w:firstColumn="1" w:lastColumn="0" w:noHBand="0" w:noVBand="1"/>
      </w:tblPr>
      <w:tblGrid>
        <w:gridCol w:w="2550"/>
        <w:gridCol w:w="2550"/>
      </w:tblGrid>
      <w:tr w:rsidR="0041398C" w14:paraId="79E902D6" w14:textId="77777777" w:rsidTr="009F217F">
        <w:tc>
          <w:tcPr>
            <w:tcW w:w="2550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1239F42D" w14:textId="77777777" w:rsidR="0041398C" w:rsidRDefault="0041398C" w:rsidP="0041398C">
            <w:pPr>
              <w:pStyle w:val="ny-lesson-SFinsert-table"/>
              <w:jc w:val="center"/>
            </w:pPr>
            <w:r>
              <w:t>Year</w:t>
            </w:r>
          </w:p>
        </w:tc>
        <w:tc>
          <w:tcPr>
            <w:tcW w:w="2550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3190C158" w14:textId="77777777" w:rsidR="0041398C" w:rsidRDefault="0041398C" w:rsidP="0041398C">
            <w:pPr>
              <w:pStyle w:val="ny-lesson-SFinsert-table"/>
              <w:jc w:val="center"/>
            </w:pPr>
            <w:r>
              <w:t>World Population</w:t>
            </w:r>
          </w:p>
          <w:p w14:paraId="54591E37" w14:textId="1956150D" w:rsidR="009F217F" w:rsidRDefault="009F217F" w:rsidP="0041398C">
            <w:pPr>
              <w:pStyle w:val="ny-lesson-SFinsert-table"/>
              <w:jc w:val="center"/>
            </w:pPr>
            <w:r>
              <w:t>(in millions)</w:t>
            </w:r>
          </w:p>
        </w:tc>
      </w:tr>
      <w:tr w:rsidR="0041398C" w14:paraId="27181E3C" w14:textId="77777777" w:rsidTr="009F217F">
        <w:tc>
          <w:tcPr>
            <w:tcW w:w="2550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7B1ECA4B" w14:textId="6508C8CF" w:rsidR="0041398C" w:rsidRPr="0014099E" w:rsidRDefault="0014099E" w:rsidP="0041398C">
            <w:pPr>
              <w:pStyle w:val="ny-lesson-SFinsert-response-table"/>
              <w:jc w:val="center"/>
              <w:rPr>
                <w:rFonts w:asciiTheme="minorHAnsi" w:eastAsiaTheme="minorEastAsia" w:hAnsiTheme="minorHAnsi" w:cstheme="minorBidi"/>
                <w:i w:val="0"/>
                <w:color w:val="auto"/>
              </w:rPr>
            </w:pPr>
            <w:r w:rsidRPr="0014099E">
              <w:rPr>
                <w:rFonts w:asciiTheme="minorHAnsi" w:eastAsiaTheme="minorEastAsia" w:hAnsiTheme="minorHAnsi" w:cstheme="minorBidi"/>
                <w:i w:val="0"/>
                <w:color w:val="auto"/>
              </w:rPr>
              <w:t>2020</w:t>
            </w:r>
          </w:p>
        </w:tc>
        <w:tc>
          <w:tcPr>
            <w:tcW w:w="2550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67439781" w14:textId="00CB55D3" w:rsidR="0041398C" w:rsidRPr="0014099E" w:rsidRDefault="0014099E" w:rsidP="0041398C">
            <w:pPr>
              <w:pStyle w:val="ny-lesson-SFinsert-response-table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358</m:t>
                </m:r>
              </m:oMath>
            </m:oMathPara>
          </w:p>
        </w:tc>
      </w:tr>
      <w:tr w:rsidR="0041398C" w14:paraId="5843E3AC" w14:textId="77777777" w:rsidTr="009F217F">
        <w:tc>
          <w:tcPr>
            <w:tcW w:w="2550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634CACA0" w14:textId="3E8D5A98" w:rsidR="0041398C" w:rsidRPr="0014099E" w:rsidRDefault="0014099E" w:rsidP="0041398C">
            <w:pPr>
              <w:pStyle w:val="ny-lesson-SFinsert-response-table"/>
              <w:jc w:val="center"/>
              <w:rPr>
                <w:rFonts w:asciiTheme="minorHAnsi" w:eastAsiaTheme="minorEastAsia" w:hAnsiTheme="minorHAnsi" w:cstheme="minorBidi"/>
                <w:i w:val="0"/>
                <w:color w:val="auto"/>
              </w:rPr>
            </w:pPr>
            <w:r w:rsidRPr="0014099E">
              <w:rPr>
                <w:rFonts w:asciiTheme="minorHAnsi" w:eastAsiaTheme="minorEastAsia" w:hAnsiTheme="minorHAnsi" w:cstheme="minorBidi"/>
                <w:i w:val="0"/>
                <w:color w:val="auto"/>
              </w:rPr>
              <w:t>2050</w:t>
            </w:r>
          </w:p>
        </w:tc>
        <w:tc>
          <w:tcPr>
            <w:tcW w:w="2550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0F87653F" w14:textId="388FF5B6" w:rsidR="0041398C" w:rsidRPr="0014099E" w:rsidRDefault="0014099E" w:rsidP="0041398C">
            <w:pPr>
              <w:pStyle w:val="ny-lesson-SFinsert-response-table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528</m:t>
                </m:r>
              </m:oMath>
            </m:oMathPara>
          </w:p>
        </w:tc>
      </w:tr>
      <w:tr w:rsidR="0041398C" w14:paraId="3BC7E525" w14:textId="77777777" w:rsidTr="009F217F">
        <w:tc>
          <w:tcPr>
            <w:tcW w:w="2550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3F8229C2" w14:textId="0DDD3E9F" w:rsidR="0041398C" w:rsidRPr="0014099E" w:rsidRDefault="0014099E" w:rsidP="0041398C">
            <w:pPr>
              <w:pStyle w:val="ny-lesson-SFinsert-response-table"/>
              <w:jc w:val="center"/>
              <w:rPr>
                <w:rFonts w:asciiTheme="minorHAnsi" w:eastAsiaTheme="minorEastAsia" w:hAnsiTheme="minorHAnsi" w:cstheme="minorBidi"/>
                <w:i w:val="0"/>
                <w:color w:val="auto"/>
              </w:rPr>
            </w:pPr>
            <w:r w:rsidRPr="0014099E">
              <w:rPr>
                <w:rFonts w:asciiTheme="minorHAnsi" w:eastAsiaTheme="minorEastAsia" w:hAnsiTheme="minorHAnsi" w:cstheme="minorBidi"/>
                <w:i w:val="0"/>
                <w:color w:val="auto"/>
              </w:rPr>
              <w:t>2080</w:t>
            </w:r>
          </w:p>
        </w:tc>
        <w:tc>
          <w:tcPr>
            <w:tcW w:w="2550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7F88BD02" w14:textId="689F0047" w:rsidR="0041398C" w:rsidRPr="0014099E" w:rsidRDefault="0014099E" w:rsidP="0041398C">
            <w:pPr>
              <w:pStyle w:val="ny-lesson-SFinsert-response-table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777</m:t>
                </m:r>
              </m:oMath>
            </m:oMathPara>
          </w:p>
        </w:tc>
      </w:tr>
    </w:tbl>
    <w:p w14:paraId="6E0D5624" w14:textId="0F76FF81" w:rsidR="0041398C" w:rsidRPr="00111F94" w:rsidRDefault="00111F94" w:rsidP="00111F94">
      <w:pPr>
        <w:pStyle w:val="ny-lesson-SFinsert-response-number-list"/>
        <w:numPr>
          <w:ilvl w:val="0"/>
          <w:numId w:val="0"/>
        </w:numPr>
        <w:ind w:left="1224"/>
      </w:pPr>
      <w:r>
        <w:br/>
      </w:r>
      <w:r>
        <w:br/>
      </w:r>
      <w:r>
        <w:br/>
      </w:r>
      <w:r>
        <w:br/>
      </w:r>
      <w:r>
        <w:br/>
      </w:r>
      <w:r>
        <w:br/>
      </w:r>
      <w:r w:rsidR="0014099E">
        <w:br/>
      </w:r>
      <w:r w:rsidR="0014099E"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76B7276A" w14:textId="77777777" w:rsidR="00A12E98" w:rsidRDefault="00B2420A" w:rsidP="0041398C">
      <w:pPr>
        <w:pStyle w:val="ny-lesson-SFinsert-number-list"/>
        <w:numPr>
          <w:ilvl w:val="1"/>
          <w:numId w:val="27"/>
        </w:numPr>
      </w:pPr>
      <w:r w:rsidRPr="00FE272C">
        <w:t>Are the population figures you computed reasonable?  What other factors need to be considered when projecting population?</w:t>
      </w:r>
    </w:p>
    <w:p w14:paraId="0439D1B7" w14:textId="6B7002B1" w:rsidR="00B2420A" w:rsidRPr="00A12E98" w:rsidRDefault="00B2420A" w:rsidP="00A12E98">
      <w:pPr>
        <w:pStyle w:val="ny-lesson-SFinsert-response"/>
        <w:ind w:left="1670"/>
      </w:pPr>
      <w:r w:rsidRPr="00A12E98">
        <w:rPr>
          <w:rStyle w:val="ny-lesson-SFinsert-responseChar"/>
          <w:b/>
          <w:i/>
        </w:rPr>
        <w:t>These numbers do not necessarily take into account changes in technology, efforts to reduce birth rates, food supply, or changes in life expectancy due to disease or scientific advances</w:t>
      </w:r>
      <w:r w:rsidR="00DE618D" w:rsidRPr="00A12E98">
        <w:rPr>
          <w:rStyle w:val="ny-lesson-SFinsert-responseChar"/>
          <w:b/>
          <w:i/>
        </w:rPr>
        <w:t xml:space="preserve">.  </w:t>
      </w:r>
      <w:r w:rsidRPr="00A12E98">
        <w:rPr>
          <w:rStyle w:val="ny-lesson-SFinsert-responseChar"/>
          <w:b/>
          <w:i/>
        </w:rPr>
        <w:t xml:space="preserve">Students may come </w:t>
      </w:r>
      <w:r w:rsidR="0014099E" w:rsidRPr="00A12E98">
        <w:rPr>
          <w:rStyle w:val="ny-lesson-SFinsert-responseChar"/>
          <w:b/>
          <w:i/>
        </w:rPr>
        <w:t>up with a variety of responses.</w:t>
      </w:r>
    </w:p>
    <w:p w14:paraId="383507BF" w14:textId="314F79F3" w:rsidR="00FE272C" w:rsidRPr="00FE272C" w:rsidRDefault="00D35B4B" w:rsidP="00FE272C">
      <w:pPr>
        <w:pStyle w:val="ny-lesson-SFinsert-number-lis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1F06E7A" wp14:editId="6E15DCCE">
                <wp:simplePos x="0" y="0"/>
                <wp:positionH relativeFrom="margin">
                  <wp:align>center</wp:align>
                </wp:positionH>
                <wp:positionV relativeFrom="paragraph">
                  <wp:posOffset>-63500</wp:posOffset>
                </wp:positionV>
                <wp:extent cx="5303520" cy="3586480"/>
                <wp:effectExtent l="0" t="0" r="11430" b="1397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3520" cy="358648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0;margin-top:-5pt;width:417.6pt;height:282.4pt;z-index:2516776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" filled="f" strokecolor="#4f6228" strokeweight="1.15pt">
                <w10:wrap anchorx="margin"/>
              </v:rect>
            </w:pict>
          </mc:Fallback>
        </mc:AlternateContent>
      </w:r>
      <w:r w:rsidR="00B2420A" w:rsidRPr="00FE272C">
        <w:t xml:space="preserve">The population of the country of Oz was </w:t>
      </w:r>
      <m:oMath>
        <m:r>
          <m:rPr>
            <m:sty m:val="b"/>
          </m:rPr>
          <w:rPr>
            <w:rFonts w:ascii="Cambria Math" w:hAnsi="Cambria Math"/>
          </w:rPr>
          <m:t>600,000</m:t>
        </m:r>
      </m:oMath>
      <w:r w:rsidR="00B2420A" w:rsidRPr="00FE272C">
        <w:t xml:space="preserve"> in the year </w:t>
      </w:r>
      <w:r w:rsidRPr="00D35B4B">
        <w:t>2010</w:t>
      </w:r>
      <w:r w:rsidR="00DE618D" w:rsidRPr="00D35B4B">
        <w:t>.</w:t>
      </w:r>
      <w:r w:rsidR="00DE618D">
        <w:t xml:space="preserve">  </w:t>
      </w:r>
      <w:r w:rsidR="00B2420A" w:rsidRPr="00FE272C">
        <w:t xml:space="preserve">The population is expected to grow by a factor of </w:t>
      </w:r>
      <m:oMath>
        <m:r>
          <m:rPr>
            <m:sty m:val="b"/>
          </m:rPr>
          <w:rPr>
            <w:rFonts w:ascii="Cambria Math" w:hAnsi="Cambria Math"/>
          </w:rPr>
          <m:t>5%</m:t>
        </m:r>
      </m:oMath>
      <w:r w:rsidR="00B2420A" w:rsidRPr="00FE272C">
        <w:t xml:space="preserve"> annually.  The annual food supply of Oz is currently sufficient for a population of </w:t>
      </w:r>
      <m:oMath>
        <m:r>
          <m:rPr>
            <m:sty m:val="b"/>
          </m:rPr>
          <w:rPr>
            <w:rFonts w:ascii="Cambria Math" w:hAnsi="Cambria Math"/>
          </w:rPr>
          <m:t>700,000</m:t>
        </m:r>
      </m:oMath>
      <w:r w:rsidR="00B2420A" w:rsidRPr="00FE272C">
        <w:t xml:space="preserve"> people and is increasing at a rate which will supply food for an additional </w:t>
      </w:r>
      <m:oMath>
        <m:r>
          <m:rPr>
            <m:sty m:val="b"/>
          </m:rPr>
          <w:rPr>
            <w:rFonts w:ascii="Cambria Math" w:hAnsi="Cambria Math"/>
          </w:rPr>
          <m:t>10,000</m:t>
        </m:r>
      </m:oMath>
      <w:r w:rsidR="00B2420A" w:rsidRPr="00FE272C">
        <w:t xml:space="preserve"> people per year.</w:t>
      </w:r>
    </w:p>
    <w:p w14:paraId="5E4B5D8B" w14:textId="232DFBAB" w:rsidR="001F530F" w:rsidRPr="001F530F" w:rsidRDefault="00B2420A" w:rsidP="001F530F">
      <w:pPr>
        <w:pStyle w:val="ny-lesson-SFinsert-number-list"/>
        <w:numPr>
          <w:ilvl w:val="1"/>
          <w:numId w:val="22"/>
        </w:numPr>
      </w:pPr>
      <w:r w:rsidRPr="001F530F">
        <w:t>Write a</w:t>
      </w:r>
      <w:r w:rsidR="00AF627B">
        <w:t xml:space="preserve"> formula</w:t>
      </w:r>
      <w:r w:rsidRPr="001F530F">
        <w:t xml:space="preserve"> to model the population of Oz.  Is your </w:t>
      </w:r>
      <w:r w:rsidR="00663807">
        <w:t>formula</w:t>
      </w:r>
      <w:r w:rsidR="00663807" w:rsidRPr="001F530F">
        <w:t xml:space="preserve"> </w:t>
      </w:r>
      <w:r w:rsidRPr="001F530F">
        <w:t>linear or exponential?</w:t>
      </w:r>
    </w:p>
    <w:p w14:paraId="5B71875D" w14:textId="713A07A9" w:rsidR="00B2420A" w:rsidRDefault="00D35B4B" w:rsidP="001F530F">
      <w:pPr>
        <w:pStyle w:val="ny-lesson-SFinsert-number-list"/>
        <w:numPr>
          <w:ilvl w:val="0"/>
          <w:numId w:val="0"/>
        </w:numPr>
        <w:ind w:left="1670"/>
        <w:rPr>
          <w:rStyle w:val="ny-lesson-SFinsert-responseChar"/>
          <w:b/>
        </w:rPr>
      </w:pPr>
      <m:oMath>
        <m:r>
          <m:rPr>
            <m:sty m:val="b"/>
          </m:rPr>
          <w:rPr>
            <w:rStyle w:val="ny-lesson-SFinsert-responseChar"/>
            <w:rFonts w:ascii="Cambria Math" w:hAnsi="Cambria Math"/>
          </w:rPr>
          <m:t>P(t)=600,000</m:t>
        </m:r>
        <m:sSup>
          <m:sSupPr>
            <m:ctrlPr>
              <w:rPr>
                <w:rStyle w:val="ny-lesson-SFinsert-responseChar"/>
                <w:rFonts w:ascii="Cambria Math" w:hAnsi="Cambria Math"/>
                <w:b/>
                <w:i w:val="0"/>
              </w:rPr>
            </m:ctrlPr>
          </m:sSupPr>
          <m:e>
            <m:r>
              <m:rPr>
                <m:sty m:val="b"/>
              </m:rPr>
              <w:rPr>
                <w:rStyle w:val="ny-lesson-SFinsert-responseChar"/>
                <w:rFonts w:ascii="Cambria Math" w:hAnsi="Cambria Math"/>
              </w:rPr>
              <m:t>(1.05)</m:t>
            </m:r>
          </m:e>
          <m:sup>
            <m:r>
              <m:rPr>
                <m:sty m:val="b"/>
              </m:rPr>
              <w:rPr>
                <w:rStyle w:val="ny-lesson-SFinsert-responseChar"/>
                <w:rFonts w:ascii="Cambria Math" w:hAnsi="Cambria Math"/>
                <w:sz w:val="20"/>
              </w:rPr>
              <m:t>t</m:t>
            </m:r>
          </m:sup>
        </m:sSup>
      </m:oMath>
      <w:proofErr w:type="gramStart"/>
      <w:r w:rsidR="00B2420A" w:rsidRPr="001F530F">
        <w:rPr>
          <w:rStyle w:val="ny-lesson-SFinsert-responseChar"/>
          <w:b/>
        </w:rPr>
        <w:t xml:space="preserve">, with </w:t>
      </w:r>
      <m:oMath>
        <m:r>
          <m:rPr>
            <m:sty m:val="b"/>
          </m:rPr>
          <w:rPr>
            <w:rStyle w:val="ny-lesson-SFinsert-responseChar"/>
            <w:rFonts w:ascii="Cambria Math" w:hAnsi="Cambria Math"/>
          </w:rPr>
          <m:t>P(t)</m:t>
        </m:r>
      </m:oMath>
      <w:r w:rsidR="00B2420A" w:rsidRPr="001F530F">
        <w:rPr>
          <w:rStyle w:val="ny-lesson-SFinsert-responseChar"/>
          <w:b/>
        </w:rPr>
        <w:t xml:space="preserve"> representing population and </w:t>
      </w:r>
      <m:oMath>
        <m:r>
          <m:rPr>
            <m:sty m:val="b"/>
          </m:rPr>
          <w:rPr>
            <w:rStyle w:val="ny-lesson-SFinsert-responseChar"/>
            <w:rFonts w:ascii="Cambria Math" w:hAnsi="Cambria Math"/>
          </w:rPr>
          <m:t>t</m:t>
        </m:r>
      </m:oMath>
      <w:r w:rsidR="00B2420A" w:rsidRPr="001F530F">
        <w:rPr>
          <w:rStyle w:val="ny-lesson-SFinsert-responseChar"/>
          <w:b/>
        </w:rPr>
        <w:t xml:space="preserve"> representing years after</w:t>
      </w:r>
      <w:r w:rsidR="00B2420A" w:rsidRPr="00D35B4B">
        <w:rPr>
          <w:rStyle w:val="ny-lesson-SFinsert-responseChar"/>
          <w:b/>
        </w:rPr>
        <w:t xml:space="preserve"> </w:t>
      </w:r>
      <w:r w:rsidRPr="00D35B4B">
        <w:rPr>
          <w:rStyle w:val="ny-lesson-SFinsert-responseChar"/>
          <w:b/>
        </w:rPr>
        <w:t>2010</w:t>
      </w:r>
      <w:r w:rsidR="00B2420A" w:rsidRPr="001F530F">
        <w:rPr>
          <w:rStyle w:val="ny-lesson-SFinsert-responseChar"/>
          <w:b/>
        </w:rPr>
        <w:t>.</w:t>
      </w:r>
      <w:proofErr w:type="gramEnd"/>
      <w:r w:rsidR="00B2420A" w:rsidRPr="001F530F">
        <w:rPr>
          <w:rStyle w:val="ny-lesson-SFinsert-responseChar"/>
          <w:b/>
        </w:rPr>
        <w:t xml:space="preserve">  The </w:t>
      </w:r>
      <w:r w:rsidR="00184A06">
        <w:rPr>
          <w:rStyle w:val="ny-lesson-SFinsert-responseChar"/>
          <w:b/>
        </w:rPr>
        <w:t>formula</w:t>
      </w:r>
      <w:r w:rsidR="00184A06" w:rsidRPr="001F530F">
        <w:rPr>
          <w:rStyle w:val="ny-lesson-SFinsert-responseChar"/>
          <w:b/>
        </w:rPr>
        <w:t xml:space="preserve"> </w:t>
      </w:r>
      <w:r w:rsidR="00B2420A" w:rsidRPr="001F530F">
        <w:rPr>
          <w:rStyle w:val="ny-lesson-SFinsert-responseChar"/>
          <w:b/>
        </w:rPr>
        <w:t>is exponential.</w:t>
      </w:r>
      <w:r w:rsidR="008215C5">
        <w:rPr>
          <w:rStyle w:val="ny-lesson-SFinsert-responseChar"/>
          <w:b/>
        </w:rPr>
        <w:tab/>
      </w:r>
    </w:p>
    <w:p w14:paraId="109E10CB" w14:textId="77777777" w:rsidR="00B318C1" w:rsidRPr="008215C5" w:rsidRDefault="00B318C1" w:rsidP="0014099E">
      <w:pPr>
        <w:pStyle w:val="ny-lesson-SFinsert-number-list"/>
        <w:numPr>
          <w:ilvl w:val="0"/>
          <w:numId w:val="0"/>
        </w:numPr>
        <w:ind w:left="1224"/>
        <w:rPr>
          <w:rStyle w:val="ny-lesson-SFinsert-responseChar"/>
          <w:b/>
          <w:sz w:val="20"/>
        </w:rPr>
      </w:pPr>
    </w:p>
    <w:p w14:paraId="119B30AA" w14:textId="5BCCBE1B" w:rsidR="001F530F" w:rsidRPr="001F530F" w:rsidRDefault="00B2420A" w:rsidP="001F530F">
      <w:pPr>
        <w:pStyle w:val="ny-lesson-SFinsert-number-list"/>
        <w:numPr>
          <w:ilvl w:val="1"/>
          <w:numId w:val="22"/>
        </w:numPr>
      </w:pPr>
      <w:r w:rsidRPr="001F530F">
        <w:t xml:space="preserve">Write a </w:t>
      </w:r>
      <w:r w:rsidR="00184A06">
        <w:t>formula</w:t>
      </w:r>
      <w:r w:rsidR="00184A06" w:rsidRPr="001F530F">
        <w:t xml:space="preserve"> </w:t>
      </w:r>
      <w:r w:rsidRPr="001F530F">
        <w:t xml:space="preserve">to model the food supply.  Is the </w:t>
      </w:r>
      <w:r w:rsidR="00184A06">
        <w:t>formula</w:t>
      </w:r>
      <w:r w:rsidR="00184A06" w:rsidRPr="001F530F">
        <w:t xml:space="preserve"> </w:t>
      </w:r>
      <w:r w:rsidRPr="001F530F">
        <w:t>linear or exponential?</w:t>
      </w:r>
    </w:p>
    <w:p w14:paraId="2D62D513" w14:textId="56B35EC3" w:rsidR="00B2420A" w:rsidRDefault="00D35B4B" w:rsidP="001F530F">
      <w:pPr>
        <w:pStyle w:val="ny-lesson-SFinsert-number-list"/>
        <w:numPr>
          <w:ilvl w:val="0"/>
          <w:numId w:val="0"/>
        </w:numPr>
        <w:ind w:left="1670"/>
        <w:rPr>
          <w:rStyle w:val="ny-lesson-SFinsert-responseChar"/>
          <w:b/>
        </w:rPr>
      </w:pPr>
      <m:oMath>
        <m:r>
          <m:rPr>
            <m:sty m:val="b"/>
          </m:rPr>
          <w:rPr>
            <w:rStyle w:val="ny-lesson-SFinsert-responseChar"/>
            <w:rFonts w:ascii="Cambria Math" w:hAnsi="Cambria Math"/>
          </w:rPr>
          <m:t>f(t)=700,000+10,000t</m:t>
        </m:r>
      </m:oMath>
      <w:proofErr w:type="gramStart"/>
      <w:r w:rsidR="00B2420A" w:rsidRPr="00D35B4B">
        <w:rPr>
          <w:rStyle w:val="ny-lesson-SFinsert-responseChar"/>
          <w:b/>
        </w:rPr>
        <w:t xml:space="preserve">, </w:t>
      </w:r>
      <w:r w:rsidR="00B2420A">
        <w:rPr>
          <w:rStyle w:val="ny-lesson-SFinsert-responseChar"/>
          <w:b/>
        </w:rPr>
        <w:t xml:space="preserve">with </w:t>
      </w:r>
      <m:oMath>
        <m:r>
          <m:rPr>
            <m:sty m:val="b"/>
          </m:rPr>
          <w:rPr>
            <w:rStyle w:val="ny-lesson-SFinsert-responseChar"/>
            <w:rFonts w:ascii="Cambria Math" w:hAnsi="Cambria Math"/>
          </w:rPr>
          <m:t>f(t)</m:t>
        </m:r>
      </m:oMath>
      <w:r w:rsidR="00B2420A">
        <w:rPr>
          <w:rStyle w:val="ny-lesson-SFinsert-responseChar"/>
          <w:b/>
        </w:rPr>
        <w:t xml:space="preserve"> representing the food supply in terms of number of people supplied with food and </w:t>
      </w:r>
      <m:oMath>
        <m:r>
          <m:rPr>
            <m:sty m:val="b"/>
          </m:rPr>
          <w:rPr>
            <w:rStyle w:val="ny-lesson-SFinsert-responseChar"/>
            <w:rFonts w:ascii="Cambria Math" w:hAnsi="Cambria Math"/>
          </w:rPr>
          <m:t>t</m:t>
        </m:r>
      </m:oMath>
      <w:r w:rsidR="00B2420A">
        <w:rPr>
          <w:rStyle w:val="ny-lesson-SFinsert-responseChar"/>
          <w:b/>
        </w:rPr>
        <w:t xml:space="preserve"> representing the number of years </w:t>
      </w:r>
      <w:r w:rsidRPr="00D35B4B">
        <w:rPr>
          <w:rStyle w:val="ny-lesson-SFinsert-responseChar"/>
          <w:b/>
          <w:iCs/>
        </w:rPr>
        <w:t>after</w:t>
      </w:r>
      <w:r w:rsidRPr="00D35B4B">
        <w:rPr>
          <w:rStyle w:val="ny-lesson-SFinsert-responseChar"/>
          <w:b/>
        </w:rPr>
        <w:t xml:space="preserve"> 2010.</w:t>
      </w:r>
      <w:proofErr w:type="gramEnd"/>
      <w:r w:rsidR="00B2420A">
        <w:rPr>
          <w:rStyle w:val="ny-lesson-SFinsert-responseChar"/>
          <w:b/>
        </w:rPr>
        <w:t xml:space="preserve">  The equation is linear.</w:t>
      </w:r>
    </w:p>
    <w:p w14:paraId="1AF6FCF0" w14:textId="77777777" w:rsidR="00B318C1" w:rsidRPr="007205FC" w:rsidRDefault="00B318C1" w:rsidP="0014099E">
      <w:pPr>
        <w:pStyle w:val="ny-lesson-SFinsert-number-list"/>
        <w:numPr>
          <w:ilvl w:val="0"/>
          <w:numId w:val="0"/>
        </w:numPr>
        <w:ind w:left="1224"/>
        <w:rPr>
          <w:rStyle w:val="ny-lesson-SFinsert-responseChar"/>
        </w:rPr>
      </w:pPr>
    </w:p>
    <w:p w14:paraId="563BABDE" w14:textId="77777777" w:rsidR="001F530F" w:rsidRPr="001F530F" w:rsidRDefault="00B2420A" w:rsidP="001F530F">
      <w:pPr>
        <w:pStyle w:val="ny-lesson-SFinsert-number-list"/>
        <w:numPr>
          <w:ilvl w:val="1"/>
          <w:numId w:val="22"/>
        </w:numPr>
      </w:pPr>
      <w:r w:rsidRPr="001F530F">
        <w:t>At what point does the population exceed the food supply?  Justify your response.</w:t>
      </w:r>
    </w:p>
    <w:p w14:paraId="43950F05" w14:textId="63391803" w:rsidR="00B2420A" w:rsidRDefault="00B2420A" w:rsidP="001F530F">
      <w:pPr>
        <w:pStyle w:val="ny-lesson-SFinsert-number-list"/>
        <w:numPr>
          <w:ilvl w:val="0"/>
          <w:numId w:val="0"/>
        </w:numPr>
        <w:ind w:left="1670"/>
        <w:rPr>
          <w:rStyle w:val="ny-lesson-SFinsert-responseChar"/>
          <w:b/>
        </w:rPr>
      </w:pPr>
      <w:r w:rsidRPr="001F530F">
        <w:rPr>
          <w:rStyle w:val="ny-lesson-SFinsert-responseChar"/>
          <w:b/>
        </w:rPr>
        <w:t xml:space="preserve">The population exceeds the food supply sometime </w:t>
      </w:r>
      <w:r w:rsidR="00D35B4B" w:rsidRPr="00D35B4B">
        <w:rPr>
          <w:rStyle w:val="ny-lesson-SFinsert-responseChar"/>
          <w:b/>
          <w:iCs/>
        </w:rPr>
        <w:t>during</w:t>
      </w:r>
      <w:r w:rsidR="00D35B4B" w:rsidRPr="00D35B4B">
        <w:rPr>
          <w:rStyle w:val="ny-lesson-SFinsert-responseChar"/>
          <w:b/>
        </w:rPr>
        <w:t xml:space="preserve"> 2015.</w:t>
      </w:r>
      <w:r w:rsidRPr="001F530F">
        <w:rPr>
          <w:rStyle w:val="ny-lesson-SFinsert-responseChar"/>
          <w:b/>
        </w:rPr>
        <w:t xml:space="preserve">  Students might use a table or a graph to support this response.</w:t>
      </w:r>
    </w:p>
    <w:p w14:paraId="105237B7" w14:textId="77777777" w:rsidR="00B318C1" w:rsidRPr="001F530F" w:rsidRDefault="00B318C1" w:rsidP="0014099E">
      <w:pPr>
        <w:pStyle w:val="ny-lesson-SFinsert-number-list"/>
        <w:numPr>
          <w:ilvl w:val="0"/>
          <w:numId w:val="0"/>
        </w:numPr>
        <w:ind w:left="1224"/>
        <w:rPr>
          <w:rStyle w:val="ny-lesson-SFinsert-responseChar"/>
          <w:b/>
        </w:rPr>
      </w:pPr>
    </w:p>
    <w:p w14:paraId="4DF144DD" w14:textId="77777777" w:rsidR="001F530F" w:rsidRPr="001F530F" w:rsidRDefault="00B2420A" w:rsidP="001F530F">
      <w:pPr>
        <w:pStyle w:val="ny-lesson-SFinsert-number-list"/>
        <w:numPr>
          <w:ilvl w:val="1"/>
          <w:numId w:val="22"/>
        </w:numPr>
        <w:rPr>
          <w:rStyle w:val="ny-lesson-SFinsert-responseChar"/>
          <w:b/>
          <w:i w:val="0"/>
          <w:color w:val="231F20"/>
        </w:rPr>
      </w:pPr>
      <w:r w:rsidRPr="001F530F">
        <w:rPr>
          <w:rStyle w:val="ny-lesson-SFinsert-responseChar"/>
          <w:b/>
          <w:i w:val="0"/>
          <w:color w:val="231F20"/>
        </w:rPr>
        <w:t xml:space="preserve">If Oz doubled its current food supply (to </w:t>
      </w:r>
      <m:oMath>
        <m:r>
          <m:rPr>
            <m:sty m:val="b"/>
          </m:rPr>
          <w:rPr>
            <w:rStyle w:val="ny-lesson-SFinsert-responseChar"/>
            <w:rFonts w:ascii="Cambria Math" w:hAnsi="Cambria Math"/>
            <w:color w:val="231F20"/>
          </w:rPr>
          <m:t>1.4</m:t>
        </m:r>
      </m:oMath>
      <w:r w:rsidRPr="001F530F">
        <w:rPr>
          <w:rStyle w:val="ny-lesson-SFinsert-responseChar"/>
          <w:b/>
          <w:i w:val="0"/>
          <w:color w:val="231F20"/>
        </w:rPr>
        <w:t xml:space="preserve"> million), would shortages still take place?  Explain.</w:t>
      </w:r>
    </w:p>
    <w:p w14:paraId="486E19D8" w14:textId="28892B51" w:rsidR="00B2420A" w:rsidRDefault="00B2420A" w:rsidP="001F530F">
      <w:pPr>
        <w:pStyle w:val="ny-lesson-SFinsert-number-list"/>
        <w:numPr>
          <w:ilvl w:val="0"/>
          <w:numId w:val="0"/>
        </w:numPr>
        <w:ind w:left="1670"/>
        <w:rPr>
          <w:rStyle w:val="ny-lesson-SFinsert-responseChar"/>
          <w:b/>
        </w:rPr>
      </w:pPr>
      <w:r w:rsidRPr="001F530F">
        <w:rPr>
          <w:rStyle w:val="ny-lesson-SFinsert-responseChar"/>
          <w:b/>
        </w:rPr>
        <w:t>Yes; the food supply would run out during the yea</w:t>
      </w:r>
      <w:r w:rsidR="00D35B4B" w:rsidRPr="00D35B4B">
        <w:rPr>
          <w:rStyle w:val="ny-lesson-SFinsert-responseChar"/>
          <w:b/>
          <w:iCs/>
        </w:rPr>
        <w:t>r</w:t>
      </w:r>
      <w:r w:rsidR="00D35B4B" w:rsidRPr="00D35B4B">
        <w:rPr>
          <w:rStyle w:val="ny-lesson-SFinsert-responseChar"/>
          <w:b/>
        </w:rPr>
        <w:t xml:space="preserve"> 2031</w:t>
      </w:r>
      <w:r w:rsidRPr="001F530F">
        <w:rPr>
          <w:rStyle w:val="ny-lesson-SFinsert-responseChar"/>
          <w:b/>
        </w:rPr>
        <w:t>.  Again, students may justify their response using with a graph or a table.</w:t>
      </w:r>
    </w:p>
    <w:p w14:paraId="3D30279F" w14:textId="77777777" w:rsidR="00B318C1" w:rsidRPr="001F530F" w:rsidRDefault="00B318C1" w:rsidP="001F530F">
      <w:pPr>
        <w:pStyle w:val="ny-lesson-SFinsert-number-list"/>
        <w:numPr>
          <w:ilvl w:val="0"/>
          <w:numId w:val="0"/>
        </w:numPr>
        <w:ind w:left="1670"/>
        <w:rPr>
          <w:rStyle w:val="ny-lesson-SFinsert-responseChar"/>
          <w:b/>
        </w:rPr>
      </w:pPr>
    </w:p>
    <w:p w14:paraId="599EEBA9" w14:textId="77777777" w:rsidR="001F530F" w:rsidRPr="001F530F" w:rsidRDefault="00B2420A" w:rsidP="001F530F">
      <w:pPr>
        <w:pStyle w:val="ny-lesson-SFinsert-number-list"/>
        <w:numPr>
          <w:ilvl w:val="1"/>
          <w:numId w:val="22"/>
        </w:numPr>
        <w:rPr>
          <w:rStyle w:val="ny-lesson-SFinsert-responseChar"/>
          <w:b/>
          <w:i w:val="0"/>
          <w:color w:val="231F20"/>
        </w:rPr>
      </w:pPr>
      <w:r w:rsidRPr="001F530F">
        <w:rPr>
          <w:rStyle w:val="ny-lesson-SFinsert-responseChar"/>
          <w:b/>
          <w:i w:val="0"/>
          <w:color w:val="231F20"/>
        </w:rPr>
        <w:t>If Oz doubles both its beginning food supply and doubles the rate at which the food supply increases, would food shortages still take place?  Explain.</w:t>
      </w:r>
    </w:p>
    <w:p w14:paraId="42E243F1" w14:textId="4EAB7D5A" w:rsidR="00B2420A" w:rsidRPr="001F530F" w:rsidRDefault="00B2420A" w:rsidP="001F530F">
      <w:pPr>
        <w:pStyle w:val="ny-lesson-SFinsert-number-list"/>
        <w:numPr>
          <w:ilvl w:val="0"/>
          <w:numId w:val="0"/>
        </w:numPr>
        <w:ind w:left="1670"/>
        <w:rPr>
          <w:rStyle w:val="ny-lesson-SFinsert-responseChar"/>
          <w:b/>
        </w:rPr>
      </w:pPr>
      <w:r w:rsidRPr="001F530F">
        <w:rPr>
          <w:rStyle w:val="ny-lesson-SFinsert-responseChar"/>
          <w:b/>
        </w:rPr>
        <w:t xml:space="preserve">Yes; the food supply would run out in the </w:t>
      </w:r>
      <w:r w:rsidR="00D35B4B" w:rsidRPr="00D35B4B">
        <w:rPr>
          <w:rStyle w:val="ny-lesson-SFinsert-responseChar"/>
          <w:b/>
          <w:iCs/>
        </w:rPr>
        <w:t>year</w:t>
      </w:r>
      <w:r w:rsidR="00D35B4B" w:rsidRPr="00D35B4B">
        <w:rPr>
          <w:rStyle w:val="ny-lesson-SFinsert-responseChar"/>
          <w:b/>
        </w:rPr>
        <w:t xml:space="preserve"> 2034.</w:t>
      </w:r>
      <w:r w:rsidRPr="001F530F">
        <w:rPr>
          <w:rStyle w:val="ny-lesson-SFinsert-responseChar"/>
          <w:b/>
        </w:rPr>
        <w:t xml:space="preserve">  Students may justify with either a graph or a table.</w:t>
      </w:r>
    </w:p>
    <w:p w14:paraId="7D555189" w14:textId="77777777" w:rsidR="00B2420A" w:rsidRPr="00B67BF2" w:rsidRDefault="00B2420A" w:rsidP="00B2420A">
      <w:pPr>
        <w:pStyle w:val="ny-lesson-SFinsert-response"/>
        <w:ind w:left="1224"/>
      </w:pPr>
      <w:r>
        <w:t xml:space="preserve"> </w:t>
      </w:r>
    </w:p>
    <w:p w14:paraId="57C4C425" w14:textId="77777777" w:rsidR="00D35B4B" w:rsidRDefault="00D35B4B" w:rsidP="00B2420A">
      <w:pPr>
        <w:pStyle w:val="ny-lesson-hdr-1"/>
      </w:pPr>
    </w:p>
    <w:p w14:paraId="40D84CCC" w14:textId="23F4B592" w:rsidR="00B2420A" w:rsidRPr="008C5D1C" w:rsidRDefault="00B2420A" w:rsidP="00B2420A">
      <w:pPr>
        <w:pStyle w:val="ny-lesson-hdr-1"/>
      </w:pPr>
      <w:r w:rsidRPr="008C5D1C">
        <w:t xml:space="preserve">Closing </w:t>
      </w:r>
      <w:r>
        <w:t>(2 minutes)</w:t>
      </w:r>
    </w:p>
    <w:p w14:paraId="45070C12" w14:textId="242630FF" w:rsidR="00B2420A" w:rsidRPr="00FE272C" w:rsidRDefault="00B2420A" w:rsidP="00FE272C">
      <w:pPr>
        <w:pStyle w:val="ny-lesson-bullet"/>
        <w:rPr>
          <w:rStyle w:val="ny-lesson-SFinsert-responseChar"/>
          <w:b w:val="0"/>
          <w:i w:val="0"/>
          <w:color w:val="231F20"/>
          <w:sz w:val="20"/>
          <w:szCs w:val="22"/>
        </w:rPr>
      </w:pPr>
      <w:r w:rsidRPr="00FE272C">
        <w:t>Why did the equation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f(t)</m:t>
        </m:r>
        <m:r>
          <m:rPr>
            <m:sty m:val="p"/>
          </m:rPr>
          <w:rPr>
            <w:rFonts w:ascii="Cambria Math" w:hAnsi="Cambria Math"/>
          </w:rPr>
          <m:t>=600,000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1.05</m:t>
                </m:r>
              </m:e>
            </m:d>
          </m:e>
          <m:sup>
            <m:r>
              <m:rPr>
                <m:sty m:val="p"/>
              </m:rPr>
              <w:rPr>
                <w:rStyle w:val="ny-lesson-SFinsert-responseChar"/>
                <w:rFonts w:ascii="Cambria Math" w:hAnsi="Cambria Math"/>
                <w:color w:val="231F20"/>
                <w:sz w:val="24"/>
                <w:szCs w:val="22"/>
              </w:rPr>
              <m:t>t</m:t>
            </m:r>
          </m:sup>
        </m:sSup>
      </m:oMath>
      <w:r w:rsidRPr="00FE272C">
        <w:t xml:space="preserve"> </w:t>
      </w:r>
      <w:r w:rsidRPr="00FE272C">
        <w:rPr>
          <w:rStyle w:val="ny-lesson-SFinsert-responseChar"/>
          <w:b w:val="0"/>
          <w:i w:val="0"/>
          <w:color w:val="231F20"/>
          <w:sz w:val="20"/>
          <w:szCs w:val="22"/>
        </w:rPr>
        <w:t xml:space="preserve">increase so much more quickly that the </w:t>
      </w:r>
      <w:proofErr w:type="gramStart"/>
      <w:r w:rsidRPr="00FE272C">
        <w:rPr>
          <w:rStyle w:val="ny-lesson-SFinsert-responseChar"/>
          <w:b w:val="0"/>
          <w:i w:val="0"/>
          <w:color w:val="231F20"/>
          <w:sz w:val="20"/>
          <w:szCs w:val="22"/>
        </w:rPr>
        <w:t xml:space="preserve">equation </w:t>
      </w:r>
      <w:proofErr w:type="gramEnd"/>
      <m:oMath>
        <m:r>
          <m:rPr>
            <m:sty m:val="p"/>
          </m:rPr>
          <w:rPr>
            <w:rStyle w:val="ny-lesson-SFinsert-responseChar"/>
            <w:rFonts w:ascii="Cambria Math" w:hAnsi="Cambria Math"/>
            <w:color w:val="231F20"/>
            <w:sz w:val="20"/>
            <w:szCs w:val="22"/>
          </w:rPr>
          <m:t>f(t)=700,000+10,000t</m:t>
        </m:r>
      </m:oMath>
      <w:r w:rsidR="00D35B4B">
        <w:rPr>
          <w:rStyle w:val="ny-lesson-SFinsert-responseChar"/>
          <w:b w:val="0"/>
          <w:i w:val="0"/>
          <w:color w:val="231F20"/>
          <w:sz w:val="20"/>
          <w:szCs w:val="22"/>
        </w:rPr>
        <w:t>?</w:t>
      </w:r>
      <w:r w:rsidRPr="00FE272C">
        <w:rPr>
          <w:rStyle w:val="ny-lesson-SFinsert-responseChar"/>
          <w:b w:val="0"/>
          <w:i w:val="0"/>
          <w:color w:val="231F20"/>
          <w:sz w:val="20"/>
          <w:szCs w:val="22"/>
        </w:rPr>
        <w:t xml:space="preserve"> </w:t>
      </w:r>
      <w:r w:rsidR="008215C5">
        <w:rPr>
          <w:rStyle w:val="ny-lesson-SFinsert-responseChar"/>
          <w:b w:val="0"/>
          <w:i w:val="0"/>
          <w:color w:val="231F20"/>
          <w:sz w:val="20"/>
          <w:szCs w:val="22"/>
        </w:rPr>
        <w:tab/>
      </w:r>
    </w:p>
    <w:p w14:paraId="3A66DFD6" w14:textId="5E7811AC" w:rsidR="00B2420A" w:rsidRPr="00FE272C" w:rsidRDefault="00B2420A" w:rsidP="00FE272C">
      <w:pPr>
        <w:pStyle w:val="ny-lesson-bullet"/>
        <w:numPr>
          <w:ilvl w:val="1"/>
          <w:numId w:val="10"/>
        </w:numPr>
        <w:rPr>
          <w:rStyle w:val="ny-lesson-SFinsert-responseChar"/>
          <w:b w:val="0"/>
          <w:color w:val="231F20"/>
          <w:sz w:val="20"/>
          <w:szCs w:val="22"/>
        </w:rPr>
      </w:pPr>
      <w:r w:rsidRPr="00FE272C">
        <w:rPr>
          <w:rStyle w:val="ny-lesson-SFinsert-responseChar"/>
          <w:b w:val="0"/>
          <w:color w:val="231F20"/>
          <w:sz w:val="20"/>
          <w:szCs w:val="22"/>
        </w:rPr>
        <w:t xml:space="preserve">The first </w:t>
      </w:r>
      <w:r w:rsidR="00C425B1">
        <w:rPr>
          <w:rStyle w:val="ny-lesson-SFinsert-responseChar"/>
          <w:b w:val="0"/>
          <w:color w:val="231F20"/>
          <w:sz w:val="20"/>
          <w:szCs w:val="22"/>
        </w:rPr>
        <w:t>formula</w:t>
      </w:r>
      <w:r w:rsidR="00C425B1" w:rsidRPr="00FE272C">
        <w:rPr>
          <w:rStyle w:val="ny-lesson-SFinsert-responseChar"/>
          <w:b w:val="0"/>
          <w:color w:val="231F20"/>
          <w:sz w:val="20"/>
          <w:szCs w:val="22"/>
        </w:rPr>
        <w:t xml:space="preserve"> </w:t>
      </w:r>
      <w:r w:rsidRPr="00FE272C">
        <w:rPr>
          <w:rStyle w:val="ny-lesson-SFinsert-responseChar"/>
          <w:b w:val="0"/>
          <w:color w:val="231F20"/>
          <w:sz w:val="20"/>
          <w:szCs w:val="22"/>
        </w:rPr>
        <w:t>is exponential while the second</w:t>
      </w:r>
      <w:r w:rsidR="00C425B1">
        <w:rPr>
          <w:rStyle w:val="ny-lesson-SFinsert-responseChar"/>
          <w:b w:val="0"/>
          <w:color w:val="231F20"/>
          <w:sz w:val="20"/>
          <w:szCs w:val="22"/>
        </w:rPr>
        <w:t xml:space="preserve"> formula</w:t>
      </w:r>
      <w:r w:rsidRPr="00FE272C">
        <w:rPr>
          <w:rStyle w:val="ny-lesson-SFinsert-responseChar"/>
          <w:b w:val="0"/>
          <w:color w:val="231F20"/>
          <w:sz w:val="20"/>
          <w:szCs w:val="22"/>
        </w:rPr>
        <w:t xml:space="preserve"> is linear.</w:t>
      </w:r>
    </w:p>
    <w:p w14:paraId="17A5F1A8" w14:textId="3F4AD20B" w:rsidR="00B2420A" w:rsidRPr="00FE272C" w:rsidRDefault="00B2420A" w:rsidP="00FE272C">
      <w:pPr>
        <w:pStyle w:val="ny-lesson-bullet"/>
      </w:pPr>
      <w:r w:rsidRPr="00FE272C">
        <w:t xml:space="preserve">One use of </w:t>
      </w:r>
      <w:r w:rsidR="00C425B1">
        <w:t xml:space="preserve">studying </w:t>
      </w:r>
      <w:r w:rsidRPr="00FE272C">
        <w:t xml:space="preserve">population </w:t>
      </w:r>
      <w:r w:rsidR="00C425B1">
        <w:t xml:space="preserve">growth </w:t>
      </w:r>
      <w:r w:rsidRPr="00FE272C">
        <w:t>involves estimating food shortages.  Why might we be interested in modeling population growth at a local level?</w:t>
      </w:r>
    </w:p>
    <w:p w14:paraId="5434767F" w14:textId="77777777" w:rsidR="00B2420A" w:rsidRPr="00FE272C" w:rsidRDefault="00B2420A" w:rsidP="00FE272C">
      <w:pPr>
        <w:pStyle w:val="ny-lesson-bullet"/>
        <w:numPr>
          <w:ilvl w:val="1"/>
          <w:numId w:val="10"/>
        </w:numPr>
        <w:rPr>
          <w:i/>
        </w:rPr>
      </w:pPr>
      <w:r w:rsidRPr="00FE272C">
        <w:rPr>
          <w:i/>
        </w:rPr>
        <w:t xml:space="preserve">City planners may use population models to plan for road construction, school district boundaries, sewage and water facilities, and similar infrastructure issues.  </w:t>
      </w:r>
    </w:p>
    <w:p w14:paraId="7BB2D660" w14:textId="77777777" w:rsidR="00B2420A" w:rsidRDefault="00B2420A" w:rsidP="00B2420A">
      <w:pPr>
        <w:pStyle w:val="ny-lesson-bullet"/>
        <w:numPr>
          <w:ilvl w:val="0"/>
          <w:numId w:val="0"/>
        </w:numPr>
        <w:ind w:left="720" w:hanging="360"/>
      </w:pPr>
    </w:p>
    <w:p w14:paraId="16D724D4" w14:textId="68326653" w:rsidR="00B2420A" w:rsidRDefault="00B2420A" w:rsidP="00B2420A">
      <w:pPr>
        <w:pStyle w:val="ny-lesson-hdr-1"/>
      </w:pPr>
      <w:r w:rsidRPr="0057295C">
        <w:t>Exit Ticket (</w:t>
      </w:r>
      <w:r>
        <w:t>3</w:t>
      </w:r>
      <w:r w:rsidRPr="0057295C">
        <w:t xml:space="preserve"> minutes) </w:t>
      </w:r>
    </w:p>
    <w:p w14:paraId="56AC878C" w14:textId="77777777" w:rsidR="00B2420A" w:rsidRDefault="00B2420A" w:rsidP="00B2420A">
      <w:pPr>
        <w:rPr>
          <w:rFonts w:ascii="Calibri" w:eastAsia="Myriad Pro" w:hAnsi="Calibri" w:cs="Myriad Pro"/>
          <w:color w:val="231F20"/>
        </w:rPr>
      </w:pPr>
      <w:r>
        <w:br w:type="page"/>
      </w:r>
    </w:p>
    <w:p w14:paraId="33D8D7FB" w14:textId="77777777" w:rsidR="00B2420A" w:rsidRPr="00C258BC" w:rsidRDefault="00B2420A" w:rsidP="00B2420A">
      <w:pPr>
        <w:pStyle w:val="ny-lesson-paragraph"/>
        <w:rPr>
          <w:sz w:val="22"/>
        </w:rPr>
      </w:pPr>
      <w:r w:rsidRPr="00C258BC">
        <w:rPr>
          <w:sz w:val="22"/>
        </w:rPr>
        <w:lastRenderedPageBreak/>
        <w:t>Name ___________________________________________________</w:t>
      </w:r>
      <w:r w:rsidRPr="00C258BC">
        <w:rPr>
          <w:sz w:val="22"/>
        </w:rPr>
        <w:tab/>
      </w:r>
      <w:r w:rsidRPr="00C258BC">
        <w:rPr>
          <w:sz w:val="22"/>
        </w:rPr>
        <w:tab/>
        <w:t>Date____________________</w:t>
      </w:r>
    </w:p>
    <w:p w14:paraId="20E29506" w14:textId="7202DF00" w:rsidR="00B2420A" w:rsidRPr="0095733F" w:rsidRDefault="00B2420A" w:rsidP="00B2420A">
      <w:pPr>
        <w:pStyle w:val="ny-lesson-header"/>
      </w:pPr>
      <w:r>
        <w:t>Lesson 6:  Exponential Growth</w:t>
      </w:r>
      <w:r w:rsidR="0014099E">
        <w:rPr>
          <w:rFonts w:asciiTheme="minorHAnsi" w:hAnsiTheme="minorHAnsi" w:cstheme="minorHAnsi"/>
        </w:rPr>
        <w:t>—</w:t>
      </w:r>
      <w:r>
        <w:t>U.S. Population and World Population</w:t>
      </w:r>
    </w:p>
    <w:p w14:paraId="2F7BBCAE" w14:textId="77777777" w:rsidR="00B2420A" w:rsidRPr="00D35B4B" w:rsidRDefault="00B2420A" w:rsidP="00D35B4B">
      <w:pPr>
        <w:pStyle w:val="ny-callout-hdr"/>
      </w:pPr>
    </w:p>
    <w:p w14:paraId="39022D36" w14:textId="77777777" w:rsidR="00B2420A" w:rsidRPr="00D35B4B" w:rsidRDefault="00B2420A" w:rsidP="00D35B4B">
      <w:pPr>
        <w:pStyle w:val="ny-callout-hdr"/>
      </w:pPr>
      <w:r>
        <w:t>Exit Ticket</w:t>
      </w:r>
    </w:p>
    <w:p w14:paraId="238D4DD4" w14:textId="77777777" w:rsidR="00B2420A" w:rsidRDefault="00B2420A" w:rsidP="00D35B4B">
      <w:pPr>
        <w:pStyle w:val="ny-callout-hdr"/>
      </w:pPr>
    </w:p>
    <w:p w14:paraId="7EEF965A" w14:textId="41E7FEAD" w:rsidR="00B2420A" w:rsidRPr="007F063A" w:rsidRDefault="00B2420A" w:rsidP="00B2420A">
      <w:pPr>
        <w:pStyle w:val="ny-lesson-paragraph"/>
      </w:pPr>
      <w:r w:rsidRPr="007F063A">
        <w:t xml:space="preserve">Do the examples below require a linear or exponential growth model?  </w:t>
      </w:r>
      <w:r w:rsidR="003225D7">
        <w:t>State whether each example is linear or exponential</w:t>
      </w:r>
      <w:r w:rsidR="00A33F40">
        <w:t>,</w:t>
      </w:r>
      <w:r w:rsidR="003225D7">
        <w:t xml:space="preserve"> and write </w:t>
      </w:r>
      <w:r>
        <w:t xml:space="preserve">an </w:t>
      </w:r>
      <w:r w:rsidR="00134FDF">
        <w:t xml:space="preserve">explicit formula for the sequence that </w:t>
      </w:r>
      <w:r>
        <w:t>model</w:t>
      </w:r>
      <w:r w:rsidR="00134FDF">
        <w:t>s</w:t>
      </w:r>
      <w:r>
        <w:t xml:space="preserve"> </w:t>
      </w:r>
      <w:r w:rsidRPr="007F063A">
        <w:t xml:space="preserve">the </w:t>
      </w:r>
      <w:r w:rsidR="00134FDF">
        <w:t>growth</w:t>
      </w:r>
      <w:r>
        <w:t xml:space="preserve"> for each</w:t>
      </w:r>
      <w:r w:rsidR="00134FDF">
        <w:t xml:space="preserve"> case</w:t>
      </w:r>
      <w:r>
        <w:t>.</w:t>
      </w:r>
      <w:r w:rsidR="003E19D5">
        <w:t xml:space="preserve">  Include</w:t>
      </w:r>
      <w:r w:rsidR="00A70FBB">
        <w:t xml:space="preserve"> a description of the variables you use.</w:t>
      </w:r>
      <w:r>
        <w:br/>
      </w:r>
    </w:p>
    <w:p w14:paraId="470D178F" w14:textId="01EE41BB" w:rsidR="00BC653E" w:rsidRDefault="00B2420A" w:rsidP="00B2420A">
      <w:pPr>
        <w:pStyle w:val="ny-lesson-numbering"/>
        <w:numPr>
          <w:ilvl w:val="0"/>
          <w:numId w:val="9"/>
        </w:numPr>
      </w:pPr>
      <w:r w:rsidRPr="007F063A">
        <w:t>A savings account accumulat</w:t>
      </w:r>
      <w:r>
        <w:t>es</w:t>
      </w:r>
      <w:r w:rsidRPr="007F063A">
        <w:t xml:space="preserve"> no interest </w:t>
      </w:r>
      <w:r>
        <w:t>but receives</w:t>
      </w:r>
      <w:r w:rsidRPr="007F063A">
        <w:t xml:space="preserve"> a deposit of </w:t>
      </w:r>
      <m:oMath>
        <m:r>
          <w:rPr>
            <w:rFonts w:ascii="Cambria Math" w:hAnsi="Cambria Math"/>
          </w:rPr>
          <m:t>$825</m:t>
        </m:r>
      </m:oMath>
      <w:r w:rsidRPr="007F063A">
        <w:t xml:space="preserve"> per month.</w:t>
      </w:r>
      <w:r>
        <w:br/>
      </w:r>
    </w:p>
    <w:p w14:paraId="7D0DB741" w14:textId="77777777" w:rsidR="00D35B4B" w:rsidRDefault="00D35B4B" w:rsidP="00BC653E">
      <w:pPr>
        <w:pStyle w:val="ny-lesson-numbering"/>
        <w:numPr>
          <w:ilvl w:val="0"/>
          <w:numId w:val="0"/>
        </w:numPr>
        <w:ind w:left="360"/>
      </w:pPr>
    </w:p>
    <w:p w14:paraId="486800D1" w14:textId="5C4D9A2C" w:rsidR="00B2420A" w:rsidRPr="007F063A" w:rsidRDefault="00B2420A" w:rsidP="00BC653E">
      <w:pPr>
        <w:pStyle w:val="ny-lesson-numbering"/>
        <w:numPr>
          <w:ilvl w:val="0"/>
          <w:numId w:val="0"/>
        </w:numPr>
        <w:ind w:left="360"/>
      </w:pPr>
      <w:r>
        <w:br/>
      </w:r>
    </w:p>
    <w:p w14:paraId="58F43102" w14:textId="0226843F" w:rsidR="00B2420A" w:rsidRDefault="00B2420A" w:rsidP="00B2420A">
      <w:pPr>
        <w:pStyle w:val="ny-lesson-numbering"/>
        <w:numPr>
          <w:ilvl w:val="0"/>
          <w:numId w:val="9"/>
        </w:numPr>
      </w:pPr>
      <w:r w:rsidRPr="007F063A">
        <w:t xml:space="preserve">The value of a </w:t>
      </w:r>
      <w:r>
        <w:t xml:space="preserve">house increases </w:t>
      </w:r>
      <w:r w:rsidRPr="007F063A">
        <w:t xml:space="preserve">by </w:t>
      </w:r>
      <m:oMath>
        <m:r>
          <w:rPr>
            <w:rFonts w:ascii="Cambria Math" w:hAnsi="Cambria Math"/>
          </w:rPr>
          <m:t>1.5%</m:t>
        </m:r>
      </m:oMath>
      <w:r w:rsidRPr="007F063A">
        <w:t xml:space="preserve"> per year. </w:t>
      </w:r>
      <w:r>
        <w:br/>
      </w:r>
      <w:r>
        <w:br/>
      </w:r>
    </w:p>
    <w:p w14:paraId="28205FEE" w14:textId="77777777" w:rsidR="00BC653E" w:rsidRDefault="00BC653E" w:rsidP="00BC653E">
      <w:pPr>
        <w:pStyle w:val="ny-lesson-numbering"/>
        <w:numPr>
          <w:ilvl w:val="0"/>
          <w:numId w:val="0"/>
        </w:numPr>
        <w:ind w:left="360"/>
      </w:pPr>
    </w:p>
    <w:p w14:paraId="123C2F27" w14:textId="77777777" w:rsidR="00D35B4B" w:rsidRPr="007F063A" w:rsidRDefault="00D35B4B" w:rsidP="00BC653E">
      <w:pPr>
        <w:pStyle w:val="ny-lesson-numbering"/>
        <w:numPr>
          <w:ilvl w:val="0"/>
          <w:numId w:val="0"/>
        </w:numPr>
        <w:ind w:left="360"/>
      </w:pPr>
    </w:p>
    <w:p w14:paraId="74153239" w14:textId="7C221B38" w:rsidR="00BC653E" w:rsidRDefault="00B2420A" w:rsidP="00BC653E">
      <w:pPr>
        <w:pStyle w:val="ny-lesson-numbering"/>
        <w:numPr>
          <w:ilvl w:val="0"/>
          <w:numId w:val="9"/>
        </w:numPr>
      </w:pPr>
      <w:r w:rsidRPr="007F063A">
        <w:t>Every year</w:t>
      </w:r>
      <w:r w:rsidR="00A33F40">
        <w:t>,</w:t>
      </w:r>
      <w:r>
        <w:t xml:space="preserve"> the alligator population is </w:t>
      </w:r>
      <m:oMath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9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7</m:t>
            </m:r>
          </m:den>
        </m:f>
      </m:oMath>
      <w:r>
        <w:t xml:space="preserve"> of the previous year’s population</w:t>
      </w:r>
      <w:r w:rsidRPr="007F063A">
        <w:t xml:space="preserve">. </w:t>
      </w:r>
      <w:r>
        <w:br/>
      </w:r>
      <w:r>
        <w:br/>
      </w:r>
    </w:p>
    <w:p w14:paraId="29E9AC48" w14:textId="77777777" w:rsidR="00D35B4B" w:rsidRDefault="00D35B4B" w:rsidP="00D35B4B">
      <w:pPr>
        <w:pStyle w:val="ny-lesson-numbering"/>
        <w:numPr>
          <w:ilvl w:val="0"/>
          <w:numId w:val="0"/>
        </w:numPr>
        <w:ind w:left="360"/>
      </w:pPr>
    </w:p>
    <w:p w14:paraId="7D0CEE0C" w14:textId="77777777" w:rsidR="00BC653E" w:rsidRPr="007F063A" w:rsidRDefault="00BC653E" w:rsidP="00BC653E">
      <w:pPr>
        <w:pStyle w:val="ny-lesson-numbering"/>
        <w:numPr>
          <w:ilvl w:val="0"/>
          <w:numId w:val="0"/>
        </w:numPr>
        <w:ind w:left="360"/>
      </w:pPr>
    </w:p>
    <w:p w14:paraId="1457921D" w14:textId="77777777" w:rsidR="00B2420A" w:rsidRDefault="00B2420A" w:rsidP="00B2420A">
      <w:pPr>
        <w:pStyle w:val="ny-lesson-numbering"/>
        <w:numPr>
          <w:ilvl w:val="0"/>
          <w:numId w:val="9"/>
        </w:numPr>
      </w:pPr>
      <w:r>
        <w:t xml:space="preserve">The temperature increases by </w:t>
      </w:r>
      <m:oMath>
        <m:r>
          <w:rPr>
            <w:rFonts w:ascii="Cambria Math" w:hAnsi="Cambria Math"/>
          </w:rPr>
          <m:t>2°</m:t>
        </m:r>
      </m:oMath>
      <w:r>
        <w:t xml:space="preserve"> every </w:t>
      </w:r>
      <m:oMath>
        <m:r>
          <w:rPr>
            <w:rFonts w:ascii="Cambria Math" w:hAnsi="Cambria Math"/>
          </w:rPr>
          <m:t>30</m:t>
        </m:r>
      </m:oMath>
      <w:r>
        <w:t xml:space="preserve"> </w:t>
      </w:r>
      <w:proofErr w:type="gramStart"/>
      <w:r>
        <w:t>minutes</w:t>
      </w:r>
      <w:proofErr w:type="gramEnd"/>
      <w:r>
        <w:t xml:space="preserve"> from </w:t>
      </w:r>
      <m:oMath>
        <m:r>
          <w:rPr>
            <w:rFonts w:ascii="Cambria Math" w:hAnsi="Cambria Math"/>
          </w:rPr>
          <m:t xml:space="preserve">8:00 </m:t>
        </m:r>
      </m:oMath>
      <w:r>
        <w:t xml:space="preserve">a.m. to </w:t>
      </w:r>
      <m:oMath>
        <m:r>
          <w:rPr>
            <w:rFonts w:ascii="Cambria Math" w:hAnsi="Cambria Math"/>
          </w:rPr>
          <m:t>3:30</m:t>
        </m:r>
      </m:oMath>
      <w:r>
        <w:t xml:space="preserve"> p.m. each day for the month of July.</w:t>
      </w:r>
      <w:r>
        <w:br/>
      </w:r>
      <w:r>
        <w:br/>
      </w:r>
    </w:p>
    <w:p w14:paraId="391A7A9A" w14:textId="77777777" w:rsidR="00BC653E" w:rsidRDefault="00BC653E" w:rsidP="00BC653E">
      <w:pPr>
        <w:pStyle w:val="ny-lesson-numbering"/>
        <w:numPr>
          <w:ilvl w:val="0"/>
          <w:numId w:val="0"/>
        </w:numPr>
      </w:pPr>
    </w:p>
    <w:p w14:paraId="04831A14" w14:textId="77777777" w:rsidR="00D35B4B" w:rsidRPr="007F063A" w:rsidRDefault="00D35B4B" w:rsidP="00BC653E">
      <w:pPr>
        <w:pStyle w:val="ny-lesson-numbering"/>
        <w:numPr>
          <w:ilvl w:val="0"/>
          <w:numId w:val="0"/>
        </w:numPr>
      </w:pPr>
    </w:p>
    <w:p w14:paraId="7E8D249E" w14:textId="0A4B718E" w:rsidR="00B2420A" w:rsidRPr="0057295C" w:rsidRDefault="00B2420A" w:rsidP="00B2420A">
      <w:pPr>
        <w:pStyle w:val="ny-lesson-numbering"/>
        <w:numPr>
          <w:ilvl w:val="0"/>
          <w:numId w:val="9"/>
        </w:numPr>
      </w:pPr>
      <w:r w:rsidRPr="007F063A">
        <w:t xml:space="preserve">Every 240 minutes, </w:t>
      </w:r>
      <m:oMath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3</m:t>
            </m:r>
          </m:den>
        </m:f>
      </m:oMath>
      <w:r w:rsidRPr="007F063A">
        <w:t xml:space="preserve"> </w:t>
      </w:r>
      <w:r>
        <w:t>of the rodent population dies</w:t>
      </w:r>
      <w:r w:rsidRPr="007F063A">
        <w:t xml:space="preserve">. </w:t>
      </w:r>
    </w:p>
    <w:p w14:paraId="07C2C98C" w14:textId="77777777" w:rsidR="00B2420A" w:rsidRDefault="00B2420A" w:rsidP="00B2420A">
      <w:pPr>
        <w:pStyle w:val="ny-lesson-numbering"/>
        <w:numPr>
          <w:ilvl w:val="0"/>
          <w:numId w:val="0"/>
        </w:numPr>
        <w:ind w:left="360"/>
      </w:pPr>
    </w:p>
    <w:p w14:paraId="56BAB4FC" w14:textId="77777777" w:rsidR="00B2420A" w:rsidRDefault="00B2420A" w:rsidP="00B2420A">
      <w:pPr>
        <w:pStyle w:val="ny-lesson-numbering"/>
        <w:numPr>
          <w:ilvl w:val="0"/>
          <w:numId w:val="0"/>
        </w:numPr>
        <w:ind w:left="360"/>
      </w:pPr>
    </w:p>
    <w:p w14:paraId="53BDF911" w14:textId="77777777" w:rsidR="00B2420A" w:rsidRDefault="00B2420A" w:rsidP="00B2420A">
      <w:pPr>
        <w:pStyle w:val="ny-lesson-numbering"/>
        <w:numPr>
          <w:ilvl w:val="0"/>
          <w:numId w:val="0"/>
        </w:numPr>
        <w:ind w:left="360"/>
      </w:pPr>
    </w:p>
    <w:p w14:paraId="3A08F2FE" w14:textId="77777777" w:rsidR="00B2420A" w:rsidRDefault="00B2420A" w:rsidP="00B2420A">
      <w:pPr>
        <w:pStyle w:val="ny-lesson-numbering"/>
        <w:numPr>
          <w:ilvl w:val="0"/>
          <w:numId w:val="0"/>
        </w:numPr>
        <w:ind w:left="360"/>
      </w:pPr>
    </w:p>
    <w:p w14:paraId="447AD407" w14:textId="77777777" w:rsidR="00B2420A" w:rsidDel="009B69D2" w:rsidRDefault="00B2420A" w:rsidP="00B2420A">
      <w:pPr>
        <w:pStyle w:val="ny-callout-hdr"/>
      </w:pPr>
      <w:r>
        <w:br w:type="page"/>
      </w:r>
      <w:r>
        <w:lastRenderedPageBreak/>
        <w:t>Exit Ticket Sample Solutions</w:t>
      </w:r>
    </w:p>
    <w:p w14:paraId="1D3AEF0B" w14:textId="78E80C1D" w:rsidR="00B2420A" w:rsidRDefault="00D35B4B" w:rsidP="00B2420A">
      <w:pPr>
        <w:pStyle w:val="ny-lesson-SFinsert-number-list"/>
        <w:numPr>
          <w:ilvl w:val="0"/>
          <w:numId w:val="0"/>
        </w:numPr>
        <w:ind w:left="122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8042FE3" wp14:editId="44EED6DC">
                <wp:simplePos x="0" y="0"/>
                <wp:positionH relativeFrom="margin">
                  <wp:align>center</wp:align>
                </wp:positionH>
                <wp:positionV relativeFrom="paragraph">
                  <wp:posOffset>160655</wp:posOffset>
                </wp:positionV>
                <wp:extent cx="5303520" cy="3979468"/>
                <wp:effectExtent l="0" t="0" r="11430" b="2159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3520" cy="3979468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0;margin-top:12.65pt;width:417.6pt;height:313.35pt;z-index:2516797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" filled="f" strokecolor="#4f6228" strokeweight="1.15pt">
                <w10:wrap anchorx="margin"/>
              </v:rect>
            </w:pict>
          </mc:Fallback>
        </mc:AlternateContent>
      </w:r>
    </w:p>
    <w:p w14:paraId="78F149C4" w14:textId="7EDC546D" w:rsidR="00B2420A" w:rsidRPr="00D601ED" w:rsidRDefault="00B2420A" w:rsidP="009D17D4">
      <w:pPr>
        <w:pStyle w:val="ny-lesson-SFinsert"/>
      </w:pPr>
      <w:r w:rsidRPr="00D601ED">
        <w:t xml:space="preserve">Do the examples below require a linear or exponential growth model?  </w:t>
      </w:r>
      <w:r w:rsidR="003225D7">
        <w:t>State linear or exponential for each</w:t>
      </w:r>
      <w:r w:rsidR="00A33F40">
        <w:t>,</w:t>
      </w:r>
      <w:r w:rsidR="003225D7">
        <w:t xml:space="preserve"> and w</w:t>
      </w:r>
      <w:r w:rsidR="003225D7" w:rsidRPr="00D601ED">
        <w:t xml:space="preserve">rite </w:t>
      </w:r>
      <w:r>
        <w:t xml:space="preserve">an </w:t>
      </w:r>
      <w:r w:rsidR="003225D7">
        <w:t>explicit formula</w:t>
      </w:r>
      <w:r w:rsidR="003225D7" w:rsidRPr="00D601ED">
        <w:t xml:space="preserve"> t</w:t>
      </w:r>
      <w:r w:rsidR="003225D7">
        <w:t>hat</w:t>
      </w:r>
      <w:r w:rsidR="003225D7" w:rsidRPr="00D601ED">
        <w:t xml:space="preserve"> </w:t>
      </w:r>
      <w:r w:rsidRPr="00D601ED">
        <w:t>model</w:t>
      </w:r>
      <w:r w:rsidR="003225D7">
        <w:t>s</w:t>
      </w:r>
      <w:r w:rsidRPr="00D601ED">
        <w:t xml:space="preserve"> the </w:t>
      </w:r>
      <w:r w:rsidR="003225D7">
        <w:t xml:space="preserve">growth </w:t>
      </w:r>
      <w:r w:rsidRPr="00D601ED">
        <w:t>for each</w:t>
      </w:r>
      <w:r w:rsidR="003225D7">
        <w:t xml:space="preserve"> case</w:t>
      </w:r>
      <w:r w:rsidRPr="00D601ED">
        <w:t>.</w:t>
      </w:r>
      <w:r w:rsidR="00A70FBB">
        <w:t xml:space="preserve">  Include a description of the variables you use.</w:t>
      </w:r>
      <w:r w:rsidRPr="00D601ED">
        <w:br/>
      </w:r>
    </w:p>
    <w:p w14:paraId="5C7E3146" w14:textId="77777777" w:rsidR="006C0BBA" w:rsidRDefault="00B2420A" w:rsidP="00B2420A">
      <w:pPr>
        <w:pStyle w:val="ny-lesson-SFinsert-number-list"/>
        <w:numPr>
          <w:ilvl w:val="0"/>
          <w:numId w:val="31"/>
        </w:numPr>
      </w:pPr>
      <w:r w:rsidRPr="00D601ED">
        <w:t xml:space="preserve">A savings account, accumulating no interest with a deposit of </w:t>
      </w:r>
      <m:oMath>
        <m:r>
          <m:rPr>
            <m:sty m:val="bi"/>
          </m:rPr>
          <w:rPr>
            <w:rFonts w:ascii="Cambria Math" w:hAnsi="Cambria Math"/>
          </w:rPr>
          <m:t>$825</m:t>
        </m:r>
      </m:oMath>
      <w:r w:rsidRPr="00D601ED">
        <w:t xml:space="preserve"> per month.</w:t>
      </w:r>
    </w:p>
    <w:p w14:paraId="5BA7DD10" w14:textId="703542FD" w:rsidR="00B2420A" w:rsidRPr="006C0BBA" w:rsidRDefault="00B2420A" w:rsidP="006C0BBA">
      <w:pPr>
        <w:pStyle w:val="ny-lesson-SFinsert-response"/>
        <w:ind w:firstLine="360"/>
      </w:pPr>
      <w:proofErr w:type="gramStart"/>
      <w:r w:rsidRPr="006C0BBA">
        <w:rPr>
          <w:rStyle w:val="ny-lesson-SFinsert-responseChar"/>
          <w:b/>
        </w:rPr>
        <w:t>linear</w:t>
      </w:r>
      <w:proofErr w:type="gramEnd"/>
      <w:r w:rsidRPr="006C0BBA">
        <w:rPr>
          <w:rStyle w:val="ny-lesson-SFinsert-responseChar"/>
          <w:b/>
        </w:rPr>
        <w:t xml:space="preserve">; </w:t>
      </w:r>
      <m:oMath>
        <m:r>
          <m:rPr>
            <m:sty m:val="bi"/>
          </m:rPr>
          <w:rPr>
            <w:rStyle w:val="ny-lesson-SFinsert-responseChar"/>
            <w:rFonts w:ascii="Cambria Math" w:hAnsi="Cambria Math"/>
          </w:rPr>
          <m:t>f</m:t>
        </m:r>
        <m:r>
          <m:rPr>
            <m:sty m:val="bi"/>
          </m:rPr>
          <w:rPr>
            <w:rStyle w:val="ny-lesson-SFinsert-responseChar"/>
            <w:rFonts w:ascii="Cambria Math" w:hAnsi="Cambria Math"/>
          </w:rPr>
          <m:t>(</m:t>
        </m:r>
        <m:r>
          <m:rPr>
            <m:sty m:val="bi"/>
          </m:rPr>
          <w:rPr>
            <w:rStyle w:val="ny-lesson-SFinsert-responseChar"/>
            <w:rFonts w:ascii="Cambria Math" w:hAnsi="Cambria Math"/>
          </w:rPr>
          <m:t>t</m:t>
        </m:r>
        <m:r>
          <m:rPr>
            <m:sty m:val="bi"/>
          </m:rPr>
          <w:rPr>
            <w:rStyle w:val="ny-lesson-SFinsert-responseChar"/>
            <w:rFonts w:ascii="Cambria Math" w:hAnsi="Cambria Math"/>
          </w:rPr>
          <m:t>)=825</m:t>
        </m:r>
        <m:r>
          <m:rPr>
            <m:sty m:val="bi"/>
          </m:rPr>
          <w:rPr>
            <w:rStyle w:val="ny-lesson-SFinsert-responseChar"/>
            <w:rFonts w:ascii="Cambria Math" w:hAnsi="Cambria Math"/>
          </w:rPr>
          <m:t>t</m:t>
        </m:r>
      </m:oMath>
      <w:r w:rsidRPr="006C0BBA">
        <w:rPr>
          <w:rStyle w:val="ny-lesson-SFinsert-responseChar"/>
          <w:b/>
        </w:rPr>
        <w:t xml:space="preserve">, where </w:t>
      </w:r>
      <m:oMath>
        <m:r>
          <m:rPr>
            <m:sty m:val="bi"/>
          </m:rPr>
          <w:rPr>
            <w:rStyle w:val="ny-lesson-SFinsert-responseChar"/>
            <w:rFonts w:ascii="Cambria Math" w:hAnsi="Cambria Math"/>
          </w:rPr>
          <m:t>f</m:t>
        </m:r>
        <m:r>
          <m:rPr>
            <m:sty m:val="bi"/>
          </m:rPr>
          <w:rPr>
            <w:rStyle w:val="ny-lesson-SFinsert-responseChar"/>
            <w:rFonts w:ascii="Cambria Math" w:hAnsi="Cambria Math"/>
          </w:rPr>
          <m:t>(</m:t>
        </m:r>
        <m:r>
          <m:rPr>
            <m:sty m:val="bi"/>
          </m:rPr>
          <w:rPr>
            <w:rStyle w:val="ny-lesson-SFinsert-responseChar"/>
            <w:rFonts w:ascii="Cambria Math" w:hAnsi="Cambria Math"/>
          </w:rPr>
          <m:t>t</m:t>
        </m:r>
        <m:r>
          <m:rPr>
            <m:sty m:val="bi"/>
          </m:rPr>
          <w:rPr>
            <w:rStyle w:val="ny-lesson-SFinsert-responseChar"/>
            <w:rFonts w:ascii="Cambria Math" w:hAnsi="Cambria Math"/>
          </w:rPr>
          <m:t>)</m:t>
        </m:r>
      </m:oMath>
      <w:r w:rsidRPr="006C0BBA">
        <w:rPr>
          <w:rStyle w:val="ny-lesson-SFinsert-responseChar"/>
          <w:b/>
        </w:rPr>
        <w:t xml:space="preserve"> represents the accumulated value in the account </w:t>
      </w:r>
      <w:r w:rsidR="00E241EF" w:rsidRPr="006C0BBA">
        <w:rPr>
          <w:rStyle w:val="ny-lesson-SFinsert-responseChar"/>
          <w:b/>
        </w:rPr>
        <w:t xml:space="preserve">after </w:t>
      </w:r>
      <m:oMath>
        <m:r>
          <m:rPr>
            <m:sty m:val="bi"/>
          </m:rPr>
          <w:rPr>
            <w:rStyle w:val="ny-lesson-SFinsert-responseChar"/>
            <w:rFonts w:ascii="Cambria Math" w:hAnsi="Cambria Math"/>
          </w:rPr>
          <m:t>t</m:t>
        </m:r>
      </m:oMath>
      <w:r w:rsidR="00D75764" w:rsidRPr="006C0BBA">
        <w:rPr>
          <w:rStyle w:val="ny-lesson-SFinsert-responseChar"/>
          <w:b/>
        </w:rPr>
        <w:t xml:space="preserve"> </w:t>
      </w:r>
      <w:r w:rsidRPr="006C0BBA">
        <w:rPr>
          <w:rStyle w:val="ny-lesson-SFinsert-responseChar"/>
          <w:b/>
        </w:rPr>
        <w:t>months</w:t>
      </w:r>
    </w:p>
    <w:p w14:paraId="5CE33F67" w14:textId="77777777" w:rsidR="0014099E" w:rsidRDefault="0014099E" w:rsidP="0014099E">
      <w:pPr>
        <w:pStyle w:val="ny-lesson-SFinsert-number-list"/>
        <w:numPr>
          <w:ilvl w:val="0"/>
          <w:numId w:val="0"/>
        </w:numPr>
        <w:ind w:left="1224"/>
        <w:rPr>
          <w:szCs w:val="16"/>
        </w:rPr>
      </w:pPr>
    </w:p>
    <w:p w14:paraId="30958F39" w14:textId="77777777" w:rsidR="006C0BBA" w:rsidRDefault="00B2420A" w:rsidP="00B2420A">
      <w:pPr>
        <w:pStyle w:val="ny-lesson-SFinsert-number-list"/>
        <w:numPr>
          <w:ilvl w:val="0"/>
          <w:numId w:val="31"/>
        </w:numPr>
        <w:rPr>
          <w:szCs w:val="16"/>
        </w:rPr>
      </w:pPr>
      <w:r w:rsidRPr="00684D65">
        <w:rPr>
          <w:szCs w:val="16"/>
        </w:rPr>
        <w:t xml:space="preserve">The value of a house increases by </w:t>
      </w:r>
      <m:oMath>
        <m:r>
          <m:rPr>
            <m:sty m:val="bi"/>
          </m:rPr>
          <w:rPr>
            <w:rFonts w:ascii="Cambria Math" w:hAnsi="Cambria Math"/>
            <w:szCs w:val="16"/>
          </w:rPr>
          <m:t>1.5%</m:t>
        </m:r>
      </m:oMath>
      <w:r w:rsidRPr="00684D65">
        <w:rPr>
          <w:szCs w:val="16"/>
        </w:rPr>
        <w:t xml:space="preserve"> per year. </w:t>
      </w:r>
    </w:p>
    <w:p w14:paraId="51D88834" w14:textId="74A44C14" w:rsidR="00B2420A" w:rsidRDefault="00B2420A" w:rsidP="006C0BBA">
      <w:pPr>
        <w:pStyle w:val="ny-lesson-SFinsert-response"/>
        <w:ind w:left="1224"/>
        <w:rPr>
          <w:szCs w:val="16"/>
        </w:rPr>
      </w:pPr>
      <w:proofErr w:type="gramStart"/>
      <w:r w:rsidRPr="006C0BBA">
        <w:rPr>
          <w:rStyle w:val="ny-lesson-SFinsert-responseChar"/>
          <w:b/>
        </w:rPr>
        <w:t>exponential</w:t>
      </w:r>
      <w:proofErr w:type="gramEnd"/>
      <w:r w:rsidRPr="006C0BBA">
        <w:rPr>
          <w:rStyle w:val="ny-lesson-SFinsert-responseChar"/>
          <w:b/>
        </w:rPr>
        <w:t xml:space="preserve">; </w:t>
      </w:r>
      <m:oMath>
        <m:r>
          <m:rPr>
            <m:sty m:val="bi"/>
          </m:rPr>
          <w:rPr>
            <w:rStyle w:val="ny-lesson-SFinsert-responseChar"/>
            <w:rFonts w:ascii="Cambria Math" w:hAnsi="Cambria Math"/>
          </w:rPr>
          <m:t>f</m:t>
        </m:r>
        <m:r>
          <m:rPr>
            <m:sty m:val="bi"/>
          </m:rPr>
          <w:rPr>
            <w:rStyle w:val="ny-lesson-SFinsert-responseChar"/>
            <w:rFonts w:ascii="Cambria Math" w:hAnsi="Cambria Math"/>
          </w:rPr>
          <m:t>(</m:t>
        </m:r>
        <m:r>
          <m:rPr>
            <m:sty m:val="bi"/>
          </m:rPr>
          <w:rPr>
            <w:rStyle w:val="ny-lesson-SFinsert-responseChar"/>
            <w:rFonts w:ascii="Cambria Math" w:hAnsi="Cambria Math"/>
          </w:rPr>
          <m:t>t</m:t>
        </m:r>
        <m:r>
          <m:rPr>
            <m:sty m:val="bi"/>
          </m:rPr>
          <w:rPr>
            <w:rStyle w:val="ny-lesson-SFinsert-responseChar"/>
            <w:rFonts w:ascii="Cambria Math" w:hAnsi="Cambria Math"/>
          </w:rPr>
          <m:t>)=</m:t>
        </m:r>
        <m:r>
          <m:rPr>
            <m:sty m:val="bi"/>
          </m:rPr>
          <w:rPr>
            <w:rStyle w:val="ny-lesson-SFinsert-responseChar"/>
            <w:rFonts w:ascii="Cambria Math" w:hAnsi="Cambria Math"/>
          </w:rPr>
          <m:t>b</m:t>
        </m:r>
        <m:sSup>
          <m:sSupPr>
            <m:ctrlPr>
              <w:rPr>
                <w:rStyle w:val="ny-lesson-SFinsert-responseChar"/>
                <w:rFonts w:ascii="Cambria Math" w:hAnsi="Cambria Math"/>
                <w:b/>
              </w:rPr>
            </m:ctrlPr>
          </m:sSupPr>
          <m:e>
            <m:r>
              <m:rPr>
                <m:sty m:val="bi"/>
              </m:rPr>
              <w:rPr>
                <w:rStyle w:val="ny-lesson-SFinsert-responseChar"/>
                <w:rFonts w:ascii="Cambria Math" w:hAnsi="Cambria Math"/>
              </w:rPr>
              <m:t>(1.015)</m:t>
            </m:r>
          </m:e>
          <m:sup>
            <m:r>
              <m:rPr>
                <m:sty m:val="bi"/>
              </m:rPr>
              <w:rPr>
                <w:rStyle w:val="ny-lesson-SFinsert-responseChar"/>
                <w:rFonts w:ascii="Cambria Math" w:hAnsi="Cambria Math"/>
                <w:sz w:val="20"/>
              </w:rPr>
              <m:t>t</m:t>
            </m:r>
          </m:sup>
        </m:sSup>
      </m:oMath>
      <w:r w:rsidRPr="006C0BBA">
        <w:rPr>
          <w:rStyle w:val="ny-lesson-SFinsert-responseChar"/>
          <w:b/>
        </w:rPr>
        <w:t xml:space="preserve">, where </w:t>
      </w:r>
      <m:oMath>
        <m:r>
          <m:rPr>
            <m:sty m:val="bi"/>
          </m:rPr>
          <w:rPr>
            <w:rStyle w:val="ny-lesson-SFinsert-responseChar"/>
            <w:rFonts w:ascii="Cambria Math" w:hAnsi="Cambria Math"/>
          </w:rPr>
          <m:t>b</m:t>
        </m:r>
      </m:oMath>
      <w:r w:rsidRPr="006C0BBA">
        <w:rPr>
          <w:rStyle w:val="ny-lesson-SFinsert-responseChar"/>
          <w:b/>
        </w:rPr>
        <w:t xml:space="preserve"> represents the beginning value of the house</w:t>
      </w:r>
      <w:r w:rsidR="0014099E" w:rsidRPr="006C0BBA">
        <w:rPr>
          <w:rStyle w:val="ny-lesson-SFinsert-responseChar"/>
          <w:b/>
        </w:rPr>
        <w:t xml:space="preserve"> </w:t>
      </w:r>
      <w:r w:rsidR="003C57AD" w:rsidRPr="006C0BBA">
        <w:rPr>
          <w:rStyle w:val="ny-lesson-SFinsert-responseChar"/>
          <w:b/>
        </w:rPr>
        <w:t xml:space="preserve">and </w:t>
      </w:r>
      <m:oMath>
        <m:r>
          <m:rPr>
            <m:sty m:val="bi"/>
          </m:rPr>
          <w:rPr>
            <w:rStyle w:val="ny-lesson-SFinsert-responseChar"/>
            <w:rFonts w:ascii="Cambria Math" w:hAnsi="Cambria Math"/>
          </w:rPr>
          <m:t>f</m:t>
        </m:r>
        <m:d>
          <m:dPr>
            <m:ctrlPr>
              <w:rPr>
                <w:rStyle w:val="ny-lesson-SFinsert-responseChar"/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Style w:val="ny-lesson-SFinsert-responseChar"/>
                <w:rFonts w:ascii="Cambria Math" w:hAnsi="Cambria Math"/>
              </w:rPr>
              <m:t>t</m:t>
            </m:r>
          </m:e>
        </m:d>
      </m:oMath>
      <w:r w:rsidR="003C57AD" w:rsidRPr="006C0BBA">
        <w:rPr>
          <w:rStyle w:val="ny-lesson-SFinsert-responseChar"/>
          <w:b/>
        </w:rPr>
        <w:t xml:space="preserve"> is the value of the house after </w:t>
      </w:r>
      <m:oMath>
        <m:r>
          <m:rPr>
            <m:sty m:val="bi"/>
          </m:rPr>
          <w:rPr>
            <w:rStyle w:val="ny-lesson-SFinsert-responseChar"/>
            <w:rFonts w:ascii="Cambria Math" w:hAnsi="Cambria Math"/>
          </w:rPr>
          <m:t>t</m:t>
        </m:r>
      </m:oMath>
      <w:r w:rsidR="003C57AD" w:rsidRPr="006C0BBA">
        <w:rPr>
          <w:rStyle w:val="ny-lesson-SFinsert-responseChar"/>
          <w:b/>
        </w:rPr>
        <w:t xml:space="preserve"> years.</w:t>
      </w:r>
    </w:p>
    <w:p w14:paraId="0CABC2A6" w14:textId="77777777" w:rsidR="0014099E" w:rsidRDefault="0014099E" w:rsidP="0014099E">
      <w:pPr>
        <w:pStyle w:val="ny-lesson-SFinsert-number-list"/>
        <w:numPr>
          <w:ilvl w:val="0"/>
          <w:numId w:val="0"/>
        </w:numPr>
        <w:ind w:left="1224"/>
        <w:rPr>
          <w:szCs w:val="16"/>
        </w:rPr>
      </w:pPr>
    </w:p>
    <w:p w14:paraId="7AEE011D" w14:textId="2C0055E1" w:rsidR="00B2420A" w:rsidRPr="006C0BBA" w:rsidRDefault="00B2420A" w:rsidP="00B2420A">
      <w:pPr>
        <w:pStyle w:val="ny-lesson-SFinsert-number-list"/>
        <w:numPr>
          <w:ilvl w:val="0"/>
          <w:numId w:val="31"/>
        </w:numPr>
        <w:rPr>
          <w:szCs w:val="16"/>
        </w:rPr>
      </w:pPr>
      <w:r w:rsidRPr="00684D65">
        <w:rPr>
          <w:szCs w:val="16"/>
        </w:rPr>
        <w:t>Every year</w:t>
      </w:r>
      <w:r w:rsidR="002A120D">
        <w:rPr>
          <w:szCs w:val="16"/>
        </w:rPr>
        <w:t>,</w:t>
      </w:r>
      <w:r w:rsidRPr="00684D65">
        <w:rPr>
          <w:szCs w:val="16"/>
        </w:rPr>
        <w:t xml:space="preserve"> the alligator population is </w:t>
      </w:r>
      <m:oMath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7</m:t>
            </m:r>
          </m:den>
        </m:f>
      </m:oMath>
      <w:r w:rsidRPr="00684D65">
        <w:rPr>
          <w:szCs w:val="16"/>
        </w:rPr>
        <w:t xml:space="preserve"> of the previous year’s population. </w:t>
      </w:r>
      <w:r w:rsidR="00D60406">
        <w:rPr>
          <w:szCs w:val="16"/>
        </w:rPr>
        <w:tab/>
      </w:r>
      <w:r>
        <w:rPr>
          <w:szCs w:val="16"/>
        </w:rPr>
        <w:br/>
      </w:r>
      <w:proofErr w:type="gramStart"/>
      <w:r w:rsidRPr="006C0BBA">
        <w:rPr>
          <w:rStyle w:val="ny-lesson-SFinsert-responseChar"/>
          <w:b/>
        </w:rPr>
        <w:t>exponential</w:t>
      </w:r>
      <w:proofErr w:type="gramEnd"/>
      <w:r w:rsidRPr="006C0BBA">
        <w:rPr>
          <w:rStyle w:val="ny-lesson-SFinsert-responseChar"/>
          <w:b/>
        </w:rPr>
        <w:t xml:space="preserve">; </w:t>
      </w:r>
      <m:oMath>
        <m:r>
          <m:rPr>
            <m:sty m:val="bi"/>
          </m:rPr>
          <w:rPr>
            <w:rStyle w:val="ny-lesson-SFinsert-responseChar"/>
            <w:rFonts w:ascii="Cambria Math" w:hAnsi="Cambria Math"/>
          </w:rPr>
          <m:t>P</m:t>
        </m:r>
        <m:d>
          <m:dPr>
            <m:ctrlPr>
              <w:rPr>
                <w:rStyle w:val="ny-lesson-SFinsert-responseChar"/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Style w:val="ny-lesson-SFinsert-responseChar"/>
                <w:rFonts w:ascii="Cambria Math" w:hAnsi="Cambria Math"/>
              </w:rPr>
              <m:t>t</m:t>
            </m:r>
          </m:e>
        </m:d>
        <m:r>
          <m:rPr>
            <m:sty m:val="b"/>
          </m:rPr>
          <w:rPr>
            <w:rStyle w:val="ny-lesson-SFinsert-responseChar"/>
            <w:rFonts w:ascii="Cambria Math" w:hAnsi="Cambria Math"/>
          </w:rPr>
          <m:t>=</m:t>
        </m:r>
        <m:r>
          <m:rPr>
            <m:sty m:val="bi"/>
          </m:rPr>
          <w:rPr>
            <w:rStyle w:val="ny-lesson-SFinsert-responseChar"/>
            <w:rFonts w:ascii="Cambria Math" w:hAnsi="Cambria Math"/>
          </w:rPr>
          <m:t>c</m:t>
        </m:r>
        <m:sSup>
          <m:sSupPr>
            <m:ctrlPr>
              <w:rPr>
                <w:rStyle w:val="ny-lesson-SFinsert-responseChar"/>
                <w:rFonts w:ascii="Cambria Math" w:hAnsi="Cambria Math"/>
                <w:b/>
              </w:rPr>
            </m:ctrlPr>
          </m:sSupPr>
          <m:e>
            <m:d>
              <m:dPr>
                <m:ctrlPr>
                  <w:rPr>
                    <w:rStyle w:val="ny-lesson-SFinsert-responseChar"/>
                    <w:rFonts w:ascii="Cambria Math" w:hAnsi="Cambria Math"/>
                    <w:b/>
                  </w:rPr>
                </m:ctrlPr>
              </m:dPr>
              <m:e>
                <m:f>
                  <m:fPr>
                    <m:ctrlPr>
                      <w:rPr>
                        <w:rStyle w:val="ny-lesson-SFinsert-responseChar"/>
                        <w:rFonts w:ascii="Cambria Math" w:hAnsi="Cambria Math"/>
                        <w:b/>
                        <w:sz w:val="20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Style w:val="ny-lesson-SFinsert-responseChar"/>
                        <w:rFonts w:ascii="Cambria Math" w:hAnsi="Cambria Math"/>
                        <w:sz w:val="20"/>
                      </w:rPr>
                      <m:t>9</m:t>
                    </m:r>
                  </m:num>
                  <m:den>
                    <m:r>
                      <m:rPr>
                        <m:sty m:val="b"/>
                      </m:rPr>
                      <w:rPr>
                        <w:rStyle w:val="ny-lesson-SFinsert-responseChar"/>
                        <w:rFonts w:ascii="Cambria Math" w:hAnsi="Cambria Math"/>
                        <w:sz w:val="20"/>
                      </w:rPr>
                      <m:t>7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Style w:val="ny-lesson-SFinsert-responseChar"/>
                <w:rFonts w:ascii="Cambria Math" w:hAnsi="Cambria Math"/>
                <w:sz w:val="20"/>
              </w:rPr>
              <m:t>t</m:t>
            </m:r>
          </m:sup>
        </m:sSup>
      </m:oMath>
      <w:r w:rsidRPr="006C0BBA">
        <w:rPr>
          <w:rStyle w:val="ny-lesson-SFinsert-responseChar"/>
          <w:b/>
        </w:rPr>
        <w:t xml:space="preserve">, where </w:t>
      </w:r>
      <m:oMath>
        <m:r>
          <m:rPr>
            <m:sty m:val="bi"/>
          </m:rPr>
          <w:rPr>
            <w:rStyle w:val="ny-lesson-SFinsert-responseChar"/>
            <w:rFonts w:ascii="Cambria Math" w:hAnsi="Cambria Math"/>
          </w:rPr>
          <m:t>c</m:t>
        </m:r>
      </m:oMath>
      <w:r w:rsidRPr="006C0BBA">
        <w:rPr>
          <w:rStyle w:val="ny-lesson-SFinsert-responseChar"/>
          <w:b/>
        </w:rPr>
        <w:t xml:space="preserve"> represents the current population of alligators</w:t>
      </w:r>
      <w:r w:rsidR="00686B5D" w:rsidRPr="006C0BBA">
        <w:rPr>
          <w:rStyle w:val="ny-lesson-SFinsert-responseChar"/>
          <w:b/>
        </w:rPr>
        <w:t xml:space="preserve"> and </w:t>
      </w:r>
      <m:oMath>
        <m:r>
          <m:rPr>
            <m:sty m:val="bi"/>
          </m:rPr>
          <w:rPr>
            <w:rStyle w:val="ny-lesson-SFinsert-responseChar"/>
            <w:rFonts w:ascii="Cambria Math" w:hAnsi="Cambria Math"/>
          </w:rPr>
          <m:t>P</m:t>
        </m:r>
        <m:r>
          <m:rPr>
            <m:sty m:val="b"/>
          </m:rPr>
          <w:rPr>
            <w:rStyle w:val="ny-lesson-SFinsert-responseChar"/>
            <w:rFonts w:ascii="Cambria Math" w:hAnsi="Cambria Math"/>
          </w:rPr>
          <m:t>(</m:t>
        </m:r>
        <m:r>
          <m:rPr>
            <m:sty m:val="bi"/>
          </m:rPr>
          <w:rPr>
            <w:rStyle w:val="ny-lesson-SFinsert-responseChar"/>
            <w:rFonts w:ascii="Cambria Math" w:hAnsi="Cambria Math"/>
          </w:rPr>
          <m:t>t</m:t>
        </m:r>
        <m:r>
          <m:rPr>
            <m:sty m:val="b"/>
          </m:rPr>
          <w:rPr>
            <w:rStyle w:val="ny-lesson-SFinsert-responseChar"/>
            <w:rFonts w:ascii="Cambria Math" w:hAnsi="Cambria Math"/>
          </w:rPr>
          <m:t>)</m:t>
        </m:r>
      </m:oMath>
      <w:r w:rsidR="00686B5D" w:rsidRPr="006C0BBA">
        <w:rPr>
          <w:rStyle w:val="ny-lesson-SFinsert-responseChar"/>
          <w:b/>
        </w:rPr>
        <w:t xml:space="preserve"> is the alligator population after </w:t>
      </w:r>
      <m:oMath>
        <m:r>
          <m:rPr>
            <m:sty m:val="bi"/>
          </m:rPr>
          <w:rPr>
            <w:rStyle w:val="ny-lesson-SFinsert-responseChar"/>
            <w:rFonts w:ascii="Cambria Math" w:hAnsi="Cambria Math"/>
          </w:rPr>
          <m:t>t</m:t>
        </m:r>
      </m:oMath>
      <w:r w:rsidRPr="006C0BBA">
        <w:rPr>
          <w:rStyle w:val="ny-lesson-SFinsert-responseChar"/>
          <w:b/>
        </w:rPr>
        <w:t xml:space="preserve"> </w:t>
      </w:r>
      <w:r w:rsidR="00686B5D" w:rsidRPr="006C0BBA">
        <w:rPr>
          <w:rStyle w:val="ny-lesson-SFinsert-responseChar"/>
          <w:b/>
        </w:rPr>
        <w:t>years</w:t>
      </w:r>
      <w:r w:rsidR="000C643F" w:rsidRPr="006C0BBA">
        <w:rPr>
          <w:rStyle w:val="ny-lesson-SFinsert-responseChar"/>
          <w:b/>
        </w:rPr>
        <w:t>.</w:t>
      </w:r>
      <w:r w:rsidRPr="006C0BBA">
        <w:rPr>
          <w:b w:val="0"/>
          <w:szCs w:val="16"/>
        </w:rPr>
        <w:br/>
      </w:r>
    </w:p>
    <w:p w14:paraId="7D7C03AF" w14:textId="77777777" w:rsidR="006C0BBA" w:rsidRPr="006C0BBA" w:rsidRDefault="00B2420A" w:rsidP="00B2420A">
      <w:pPr>
        <w:pStyle w:val="ny-lesson-SFinsert-number-list"/>
        <w:numPr>
          <w:ilvl w:val="0"/>
          <w:numId w:val="31"/>
        </w:numPr>
        <w:rPr>
          <w:szCs w:val="16"/>
        </w:rPr>
      </w:pPr>
      <w:r>
        <w:t xml:space="preserve">The temperature increases by </w:t>
      </w:r>
      <m:oMath>
        <m:r>
          <m:rPr>
            <m:sty m:val="bi"/>
          </m:rPr>
          <w:rPr>
            <w:rFonts w:ascii="Cambria Math" w:hAnsi="Cambria Math"/>
          </w:rPr>
          <m:t>2°</m:t>
        </m:r>
      </m:oMath>
      <w:r>
        <w:t xml:space="preserve"> every </w:t>
      </w:r>
      <m:oMath>
        <m:r>
          <m:rPr>
            <m:sty m:val="bi"/>
          </m:rPr>
          <w:rPr>
            <w:rFonts w:ascii="Cambria Math" w:hAnsi="Cambria Math"/>
          </w:rPr>
          <m:t>30</m:t>
        </m:r>
      </m:oMath>
      <w:r>
        <w:t xml:space="preserve"> </w:t>
      </w:r>
      <w:proofErr w:type="gramStart"/>
      <w:r>
        <w:t>minutes</w:t>
      </w:r>
      <w:proofErr w:type="gramEnd"/>
      <w:r>
        <w:t xml:space="preserve"> from </w:t>
      </w:r>
      <m:oMath>
        <m:r>
          <m:rPr>
            <m:sty m:val="bi"/>
          </m:rPr>
          <w:rPr>
            <w:rFonts w:ascii="Cambria Math" w:hAnsi="Cambria Math"/>
          </w:rPr>
          <m:t xml:space="preserve">8:00 </m:t>
        </m:r>
      </m:oMath>
      <w:r>
        <w:t xml:space="preserve">a.m. to </w:t>
      </w:r>
      <m:oMath>
        <m:r>
          <m:rPr>
            <m:sty m:val="bi"/>
          </m:rPr>
          <w:rPr>
            <w:rFonts w:ascii="Cambria Math" w:hAnsi="Cambria Math"/>
          </w:rPr>
          <m:t>3:30</m:t>
        </m:r>
      </m:oMath>
      <w:r>
        <w:t xml:space="preserve"> p.m. </w:t>
      </w:r>
      <w:r w:rsidR="006C0BBA">
        <w:t>each day for the month of July.</w:t>
      </w:r>
    </w:p>
    <w:p w14:paraId="17ADA7A7" w14:textId="6E6B9D63" w:rsidR="00B2420A" w:rsidRPr="006C0BBA" w:rsidRDefault="00B2420A" w:rsidP="006C0BBA">
      <w:pPr>
        <w:pStyle w:val="ny-lesson-SFinsert-response"/>
        <w:ind w:left="1224"/>
        <w:rPr>
          <w:i w:val="0"/>
          <w:szCs w:val="16"/>
        </w:rPr>
      </w:pPr>
      <w:proofErr w:type="gramStart"/>
      <w:r w:rsidRPr="006C0BBA">
        <w:rPr>
          <w:rStyle w:val="ny-lesson-SFinsert-responseChar"/>
          <w:b/>
          <w:i/>
        </w:rPr>
        <w:t>linear</w:t>
      </w:r>
      <w:proofErr w:type="gramEnd"/>
      <w:r w:rsidRPr="006C0BBA">
        <w:rPr>
          <w:rStyle w:val="ny-lesson-SFinsert-responseChar"/>
          <w:b/>
          <w:i/>
        </w:rPr>
        <w:t xml:space="preserve">; </w:t>
      </w:r>
      <m:oMath>
        <m:r>
          <m:rPr>
            <m:sty m:val="bi"/>
          </m:rPr>
          <w:rPr>
            <w:rStyle w:val="ny-lesson-SFinsert-responseChar"/>
            <w:rFonts w:ascii="Cambria Math" w:hAnsi="Cambria Math"/>
          </w:rPr>
          <m:t>T(t)=2</m:t>
        </m:r>
        <m:r>
          <m:rPr>
            <m:sty m:val="bi"/>
          </m:rPr>
          <w:rPr>
            <w:rStyle w:val="ny-lesson-SFinsert-responseChar"/>
            <w:rFonts w:ascii="Cambria Math" w:hAnsi="Cambria Math"/>
          </w:rPr>
          <m:t>t+b</m:t>
        </m:r>
      </m:oMath>
      <w:r w:rsidRPr="006C0BBA">
        <w:rPr>
          <w:rStyle w:val="ny-lesson-SFinsert-responseChar"/>
          <w:b/>
          <w:i/>
        </w:rPr>
        <w:t xml:space="preserve"> ; where </w:t>
      </w:r>
      <m:oMath>
        <m:r>
          <m:rPr>
            <m:sty m:val="bi"/>
          </m:rPr>
          <w:rPr>
            <w:rStyle w:val="ny-lesson-SFinsert-responseChar"/>
            <w:rFonts w:ascii="Cambria Math" w:hAnsi="Cambria Math"/>
          </w:rPr>
          <m:t>b</m:t>
        </m:r>
      </m:oMath>
      <w:r w:rsidRPr="006C0BBA">
        <w:rPr>
          <w:rStyle w:val="ny-lesson-SFinsert-responseChar"/>
          <w:b/>
          <w:i/>
        </w:rPr>
        <w:t xml:space="preserve"> represents the beginning temperature and </w:t>
      </w:r>
      <m:oMath>
        <m:r>
          <m:rPr>
            <m:sty m:val="bi"/>
          </m:rPr>
          <w:rPr>
            <w:rStyle w:val="ny-lesson-SFinsert-responseChar"/>
            <w:rFonts w:ascii="Cambria Math" w:hAnsi="Cambria Math"/>
          </w:rPr>
          <m:t>T(t)</m:t>
        </m:r>
      </m:oMath>
      <w:r w:rsidR="007D0474" w:rsidRPr="006C0BBA">
        <w:rPr>
          <w:rStyle w:val="ny-lesson-SFinsert-responseChar"/>
          <w:b/>
          <w:i/>
        </w:rPr>
        <w:t xml:space="preserve"> is the temperature after </w:t>
      </w:r>
      <m:oMath>
        <m:r>
          <m:rPr>
            <m:sty m:val="bi"/>
          </m:rPr>
          <w:rPr>
            <w:rStyle w:val="ny-lesson-SFinsert-responseChar"/>
            <w:rFonts w:ascii="Cambria Math" w:hAnsi="Cambria Math"/>
          </w:rPr>
          <m:t>t</m:t>
        </m:r>
      </m:oMath>
      <w:r w:rsidR="007D0474" w:rsidRPr="006C0BBA">
        <w:rPr>
          <w:rStyle w:val="ny-lesson-SFinsert-responseChar"/>
          <w:b/>
          <w:i/>
        </w:rPr>
        <w:t xml:space="preserve"> </w:t>
      </w:r>
      <w:r w:rsidRPr="006C0BBA">
        <w:rPr>
          <w:rStyle w:val="ny-lesson-SFinsert-responseChar"/>
          <w:b/>
          <w:i/>
        </w:rPr>
        <w:t xml:space="preserve">half-hour periods </w:t>
      </w:r>
      <w:r w:rsidR="007D0474" w:rsidRPr="006C0BBA">
        <w:rPr>
          <w:rStyle w:val="ny-lesson-SFinsert-responseChar"/>
          <w:b/>
          <w:i/>
        </w:rPr>
        <w:t xml:space="preserve">since </w:t>
      </w:r>
      <m:oMath>
        <m:r>
          <m:rPr>
            <m:sty m:val="bi"/>
          </m:rPr>
          <w:rPr>
            <w:rStyle w:val="ny-lesson-SFinsert-responseChar"/>
            <w:rFonts w:ascii="Cambria Math" w:hAnsi="Cambria Math"/>
          </w:rPr>
          <m:t>8:00 a.m.</m:t>
        </m:r>
      </m:oMath>
    </w:p>
    <w:p w14:paraId="3181C252" w14:textId="77777777" w:rsidR="006C0BBA" w:rsidRPr="006C0BBA" w:rsidRDefault="006C0BBA" w:rsidP="006C0BBA">
      <w:pPr>
        <w:pStyle w:val="ny-lesson-SFinsert-number-list"/>
        <w:numPr>
          <w:ilvl w:val="0"/>
          <w:numId w:val="0"/>
        </w:numPr>
        <w:ind w:left="1224"/>
      </w:pPr>
    </w:p>
    <w:p w14:paraId="7C057DB8" w14:textId="6BB82793" w:rsidR="00B2420A" w:rsidRPr="006C0BBA" w:rsidRDefault="00B2420A" w:rsidP="00B2420A">
      <w:pPr>
        <w:pStyle w:val="ny-lesson-SFinsert-number-list"/>
        <w:numPr>
          <w:ilvl w:val="0"/>
          <w:numId w:val="31"/>
        </w:numPr>
      </w:pPr>
      <w:r w:rsidRPr="00D339C0">
        <w:rPr>
          <w:szCs w:val="16"/>
        </w:rPr>
        <w:t xml:space="preserve">Every 240 minutes, </w:t>
      </w:r>
      <m:oMath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3</m:t>
            </m:r>
          </m:den>
        </m:f>
      </m:oMath>
      <w:r w:rsidRPr="00D339C0">
        <w:rPr>
          <w:szCs w:val="16"/>
        </w:rPr>
        <w:t xml:space="preserve"> of the rodent population dies.</w:t>
      </w:r>
      <w:r>
        <w:rPr>
          <w:szCs w:val="16"/>
        </w:rPr>
        <w:br/>
      </w:r>
      <w:proofErr w:type="gramStart"/>
      <w:r w:rsidRPr="006C0BBA">
        <w:rPr>
          <w:rStyle w:val="ny-lesson-SFinsert-responseChar"/>
          <w:b/>
        </w:rPr>
        <w:t>exponential</w:t>
      </w:r>
      <w:proofErr w:type="gramEnd"/>
      <w:r w:rsidRPr="006C0BBA">
        <w:rPr>
          <w:rStyle w:val="ny-lesson-SFinsert-responseChar"/>
          <w:b/>
        </w:rPr>
        <w:t xml:space="preserve">; </w:t>
      </w:r>
      <m:oMath>
        <m:r>
          <m:rPr>
            <m:sty m:val="bi"/>
          </m:rPr>
          <w:rPr>
            <w:rStyle w:val="ny-lesson-SFinsert-responseChar"/>
            <w:rFonts w:ascii="Cambria Math" w:hAnsi="Cambria Math"/>
          </w:rPr>
          <m:t>r</m:t>
        </m:r>
        <m:r>
          <m:rPr>
            <m:sty m:val="b"/>
          </m:rPr>
          <w:rPr>
            <w:rStyle w:val="ny-lesson-SFinsert-responseChar"/>
            <w:rFonts w:ascii="Cambria Math" w:hAnsi="Cambria Math"/>
          </w:rPr>
          <m:t>(</m:t>
        </m:r>
        <m:r>
          <m:rPr>
            <m:sty m:val="bi"/>
          </m:rPr>
          <w:rPr>
            <w:rStyle w:val="ny-lesson-SFinsert-responseChar"/>
            <w:rFonts w:ascii="Cambria Math" w:hAnsi="Cambria Math"/>
          </w:rPr>
          <m:t>t</m:t>
        </m:r>
        <m:r>
          <m:rPr>
            <m:sty m:val="b"/>
          </m:rPr>
          <w:rPr>
            <w:rStyle w:val="ny-lesson-SFinsert-responseChar"/>
            <w:rFonts w:ascii="Cambria Math" w:hAnsi="Cambria Math"/>
          </w:rPr>
          <m:t>)=</m:t>
        </m:r>
        <m:r>
          <m:rPr>
            <m:sty m:val="bi"/>
          </m:rPr>
          <w:rPr>
            <w:rStyle w:val="ny-lesson-SFinsert-responseChar"/>
            <w:rFonts w:ascii="Cambria Math" w:hAnsi="Cambria Math"/>
          </w:rPr>
          <m:t>p</m:t>
        </m:r>
        <m:sSup>
          <m:sSupPr>
            <m:ctrlPr>
              <w:rPr>
                <w:rStyle w:val="ny-lesson-SFinsert-responseChar"/>
                <w:rFonts w:ascii="Cambria Math" w:hAnsi="Cambria Math"/>
                <w:b/>
              </w:rPr>
            </m:ctrlPr>
          </m:sSupPr>
          <m:e>
            <m:d>
              <m:dPr>
                <m:ctrlPr>
                  <w:rPr>
                    <w:rStyle w:val="ny-lesson-SFinsert-responseChar"/>
                    <w:rFonts w:ascii="Cambria Math" w:hAnsi="Cambria Math"/>
                    <w:b/>
                  </w:rPr>
                </m:ctrlPr>
              </m:dPr>
              <m:e>
                <m:f>
                  <m:fPr>
                    <m:ctrlPr>
                      <w:rPr>
                        <w:rStyle w:val="ny-lesson-SFinsert-responseChar"/>
                        <w:rFonts w:ascii="Cambria Math" w:hAnsi="Cambria Math"/>
                        <w:b/>
                        <w:sz w:val="20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Style w:val="ny-lesson-SFinsert-responseChar"/>
                        <w:rFonts w:ascii="Cambria Math" w:hAnsi="Cambria Math"/>
                        <w:sz w:val="20"/>
                      </w:rPr>
                      <m:t>2</m:t>
                    </m:r>
                  </m:num>
                  <m:den>
                    <m:r>
                      <m:rPr>
                        <m:sty m:val="b"/>
                      </m:rPr>
                      <w:rPr>
                        <w:rStyle w:val="ny-lesson-SFinsert-responseChar"/>
                        <w:rFonts w:ascii="Cambria Math" w:hAnsi="Cambria Math"/>
                        <w:sz w:val="20"/>
                      </w:rPr>
                      <m:t>3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Style w:val="ny-lesson-SFinsert-responseChar"/>
                <w:rFonts w:ascii="Cambria Math" w:hAnsi="Cambria Math"/>
                <w:sz w:val="20"/>
              </w:rPr>
              <m:t>t</m:t>
            </m:r>
          </m:sup>
        </m:sSup>
      </m:oMath>
      <w:r w:rsidRPr="006C0BBA">
        <w:rPr>
          <w:rStyle w:val="ny-lesson-SFinsert-responseChar"/>
          <w:b/>
        </w:rPr>
        <w:t xml:space="preserve">; where </w:t>
      </w:r>
      <m:oMath>
        <m:r>
          <m:rPr>
            <m:sty m:val="bi"/>
          </m:rPr>
          <w:rPr>
            <w:rStyle w:val="ny-lesson-SFinsert-responseChar"/>
            <w:rFonts w:ascii="Cambria Math" w:hAnsi="Cambria Math"/>
          </w:rPr>
          <m:t>p</m:t>
        </m:r>
      </m:oMath>
      <w:r w:rsidRPr="006C0BBA">
        <w:rPr>
          <w:rStyle w:val="ny-lesson-SFinsert-responseChar"/>
          <w:b/>
        </w:rPr>
        <w:t xml:space="preserve"> is the current population of rodents</w:t>
      </w:r>
      <w:r w:rsidR="0043536D" w:rsidRPr="006C0BBA">
        <w:rPr>
          <w:rStyle w:val="ny-lesson-SFinsert-responseChar"/>
          <w:b/>
        </w:rPr>
        <w:t xml:space="preserve"> </w:t>
      </w:r>
      <m:oMath>
        <m:r>
          <m:rPr>
            <m:sty m:val="bi"/>
          </m:rPr>
          <w:rPr>
            <w:rStyle w:val="ny-lesson-SFinsert-responseChar"/>
            <w:rFonts w:ascii="Cambria Math" w:hAnsi="Cambria Math"/>
          </w:rPr>
          <m:t>r</m:t>
        </m:r>
        <m:r>
          <m:rPr>
            <m:sty m:val="b"/>
          </m:rPr>
          <w:rPr>
            <w:rStyle w:val="ny-lesson-SFinsert-responseChar"/>
            <w:rFonts w:ascii="Cambria Math" w:hAnsi="Cambria Math"/>
          </w:rPr>
          <m:t>(</m:t>
        </m:r>
        <m:r>
          <m:rPr>
            <m:sty m:val="bi"/>
          </m:rPr>
          <w:rPr>
            <w:rStyle w:val="ny-lesson-SFinsert-responseChar"/>
            <w:rFonts w:ascii="Cambria Math" w:hAnsi="Cambria Math"/>
          </w:rPr>
          <m:t>t</m:t>
        </m:r>
        <m:r>
          <m:rPr>
            <m:sty m:val="b"/>
          </m:rPr>
          <w:rPr>
            <w:rStyle w:val="ny-lesson-SFinsert-responseChar"/>
            <w:rFonts w:ascii="Cambria Math" w:hAnsi="Cambria Math"/>
          </w:rPr>
          <m:t>)</m:t>
        </m:r>
      </m:oMath>
      <w:r w:rsidR="0043536D" w:rsidRPr="006C0BBA">
        <w:rPr>
          <w:rStyle w:val="ny-lesson-SFinsert-responseChar"/>
          <w:b/>
        </w:rPr>
        <w:t xml:space="preserve"> is the remaining population of rodents after </w:t>
      </w:r>
      <m:oMath>
        <m:r>
          <m:rPr>
            <m:sty m:val="bi"/>
          </m:rPr>
          <w:rPr>
            <w:rStyle w:val="ny-lesson-SFinsert-responseChar"/>
            <w:rFonts w:ascii="Cambria Math" w:hAnsi="Cambria Math"/>
          </w:rPr>
          <m:t>t</m:t>
        </m:r>
      </m:oMath>
      <w:r w:rsidRPr="006C0BBA">
        <w:rPr>
          <w:rStyle w:val="ny-lesson-SFinsert-responseChar"/>
          <w:b/>
        </w:rPr>
        <w:t xml:space="preserve"> four-hour periods.</w:t>
      </w:r>
      <w:r w:rsidRPr="006C0BBA">
        <w:rPr>
          <w:b w:val="0"/>
          <w:szCs w:val="16"/>
        </w:rPr>
        <w:br/>
      </w:r>
    </w:p>
    <w:p w14:paraId="542E28AA" w14:textId="77777777" w:rsidR="009D17D4" w:rsidRDefault="009D17D4" w:rsidP="00B2420A">
      <w:pPr>
        <w:pStyle w:val="ny-callout-hdr"/>
      </w:pPr>
    </w:p>
    <w:p w14:paraId="79B4E3B1" w14:textId="77777777" w:rsidR="00B2420A" w:rsidRDefault="00B2420A" w:rsidP="00B2420A">
      <w:pPr>
        <w:pStyle w:val="ny-callout-hdr"/>
      </w:pPr>
      <w:r>
        <w:t>Problem Set Sample Solutions</w:t>
      </w:r>
    </w:p>
    <w:p w14:paraId="4C92DFE8" w14:textId="2E869698" w:rsidR="00B2420A" w:rsidRDefault="00D35B4B" w:rsidP="00D35B4B">
      <w:pPr>
        <w:pStyle w:val="ny-lesson-SFinser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C4C0581" wp14:editId="10E7B5D0">
                <wp:simplePos x="0" y="0"/>
                <wp:positionH relativeFrom="margin">
                  <wp:align>center</wp:align>
                </wp:positionH>
                <wp:positionV relativeFrom="paragraph">
                  <wp:posOffset>217145</wp:posOffset>
                </wp:positionV>
                <wp:extent cx="5303520" cy="2582265"/>
                <wp:effectExtent l="0" t="0" r="11430" b="2794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3520" cy="2582265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0;margin-top:17.1pt;width:417.6pt;height:203.35pt;z-index:2516817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" filled="f" strokecolor="#4f6228" strokeweight="1.15pt">
                <w10:wrap anchorx="margin"/>
              </v:rect>
            </w:pict>
          </mc:Fallback>
        </mc:AlternateContent>
      </w:r>
    </w:p>
    <w:p w14:paraId="39A495CF" w14:textId="77777777" w:rsidR="00B2420A" w:rsidRDefault="00B2420A" w:rsidP="00B2420A">
      <w:pPr>
        <w:pStyle w:val="ny-lesson-SFinsert-number-list"/>
        <w:numPr>
          <w:ilvl w:val="0"/>
          <w:numId w:val="33"/>
        </w:numPr>
      </w:pPr>
      <w:r w:rsidRPr="007F063A">
        <w:t>Student Friendly Bank pays a simple interest rate of 2.5% per year.  Neighborhood Bank pays a compound interest rate of 2.1% per year, compounded monthly.</w:t>
      </w:r>
      <w:r>
        <w:br/>
      </w:r>
    </w:p>
    <w:p w14:paraId="650673EE" w14:textId="5DFFB8CE" w:rsidR="0014099E" w:rsidRPr="0014099E" w:rsidRDefault="00B2420A" w:rsidP="00B2420A">
      <w:pPr>
        <w:pStyle w:val="ny-lesson-SFinsert-number-list"/>
        <w:numPr>
          <w:ilvl w:val="1"/>
          <w:numId w:val="32"/>
        </w:numPr>
      </w:pPr>
      <w:r w:rsidRPr="0033093D">
        <w:rPr>
          <w:rFonts w:eastAsia="Times New Roman" w:cs="Times New Roman"/>
          <w:szCs w:val="16"/>
        </w:rPr>
        <w:t xml:space="preserve">Which bank will provide the largest balance if you plan to invest </w:t>
      </w:r>
      <m:oMath>
        <m:r>
          <m:rPr>
            <m:sty m:val="bi"/>
          </m:rPr>
          <w:rPr>
            <w:rFonts w:ascii="Cambria Math" w:eastAsia="Times New Roman" w:hAnsi="Cambria Math" w:cs="Times New Roman"/>
            <w:szCs w:val="16"/>
          </w:rPr>
          <m:t>$10,000</m:t>
        </m:r>
      </m:oMath>
      <w:r w:rsidRPr="0033093D">
        <w:rPr>
          <w:rFonts w:eastAsia="Times New Roman" w:cs="Times New Roman"/>
          <w:szCs w:val="16"/>
        </w:rPr>
        <w:t xml:space="preserve"> for 10 years</w:t>
      </w:r>
      <w:r w:rsidR="00DE618D">
        <w:rPr>
          <w:rFonts w:eastAsia="Times New Roman" w:cs="Times New Roman"/>
          <w:szCs w:val="16"/>
        </w:rPr>
        <w:t xml:space="preserve">?  </w:t>
      </w:r>
      <w:r w:rsidRPr="0033093D">
        <w:rPr>
          <w:rFonts w:eastAsia="Times New Roman" w:cs="Times New Roman"/>
          <w:szCs w:val="16"/>
        </w:rPr>
        <w:t>For 20 years?</w:t>
      </w:r>
    </w:p>
    <w:p w14:paraId="7A13E775" w14:textId="713845A3" w:rsidR="00B2420A" w:rsidRPr="00D35B4B" w:rsidRDefault="00B2420A" w:rsidP="00D35B4B">
      <w:pPr>
        <w:pStyle w:val="ny-lesson-SFinsert-response"/>
        <w:ind w:left="1670"/>
        <w:rPr>
          <w:rStyle w:val="ny-lesson-SFinsert-responseChar"/>
          <w:b/>
          <w:i/>
        </w:rPr>
      </w:pPr>
      <w:r w:rsidRPr="00D35B4B">
        <w:rPr>
          <w:rStyle w:val="ny-lesson-SFinsert-responseChar"/>
          <w:b/>
          <w:i/>
        </w:rPr>
        <w:t>S</w:t>
      </w:r>
      <w:r w:rsidR="002A120D" w:rsidRPr="00D35B4B">
        <w:rPr>
          <w:rStyle w:val="ny-lesson-SFinsert-responseChar"/>
          <w:b/>
          <w:i/>
        </w:rPr>
        <w:t xml:space="preserve">tudent </w:t>
      </w:r>
      <w:r w:rsidRPr="00D35B4B">
        <w:rPr>
          <w:rStyle w:val="ny-lesson-SFinsert-responseChar"/>
          <w:b/>
          <w:i/>
        </w:rPr>
        <w:t>F</w:t>
      </w:r>
      <w:r w:rsidR="002A120D" w:rsidRPr="00D35B4B">
        <w:rPr>
          <w:rStyle w:val="ny-lesson-SFinsert-responseChar"/>
          <w:b/>
          <w:i/>
        </w:rPr>
        <w:t>riendly Bank</w:t>
      </w:r>
      <w:r w:rsidRPr="00D35B4B">
        <w:rPr>
          <w:rStyle w:val="ny-lesson-SFinsert-responseChar"/>
          <w:b/>
          <w:i/>
        </w:rPr>
        <w:t xml:space="preserve"> gives a larger balance at the </w:t>
      </w:r>
      <m:oMath>
        <m:r>
          <m:rPr>
            <m:sty m:val="bi"/>
          </m:rPr>
          <w:rPr>
            <w:rStyle w:val="ny-lesson-SFinsert-responseChar"/>
            <w:rFonts w:ascii="Cambria Math" w:hAnsi="Cambria Math"/>
          </w:rPr>
          <m:t>10</m:t>
        </m:r>
      </m:oMath>
      <w:r w:rsidRPr="00D35B4B">
        <w:rPr>
          <w:rStyle w:val="ny-lesson-SFinsert-responseChar"/>
          <w:b/>
          <w:i/>
        </w:rPr>
        <w:t>-year mark.  N</w:t>
      </w:r>
      <w:r w:rsidR="002A120D" w:rsidRPr="00D35B4B">
        <w:rPr>
          <w:rStyle w:val="ny-lesson-SFinsert-responseChar"/>
          <w:b/>
          <w:i/>
        </w:rPr>
        <w:t xml:space="preserve">eighborhood </w:t>
      </w:r>
      <w:r w:rsidRPr="00D35B4B">
        <w:rPr>
          <w:rStyle w:val="ny-lesson-SFinsert-responseChar"/>
          <w:b/>
          <w:i/>
        </w:rPr>
        <w:t>B</w:t>
      </w:r>
      <w:r w:rsidR="002A120D" w:rsidRPr="00D35B4B">
        <w:rPr>
          <w:rStyle w:val="ny-lesson-SFinsert-responseChar"/>
          <w:b/>
          <w:i/>
        </w:rPr>
        <w:t>ank</w:t>
      </w:r>
      <w:r w:rsidRPr="00D35B4B">
        <w:rPr>
          <w:rStyle w:val="ny-lesson-SFinsert-responseChar"/>
          <w:b/>
          <w:i/>
        </w:rPr>
        <w:t xml:space="preserve"> gives a larger balance by the </w:t>
      </w:r>
      <m:oMath>
        <m:r>
          <m:rPr>
            <m:sty m:val="bi"/>
          </m:rPr>
          <w:rPr>
            <w:rStyle w:val="ny-lesson-SFinsert-responseChar"/>
            <w:rFonts w:ascii="Cambria Math" w:hAnsi="Cambria Math"/>
          </w:rPr>
          <m:t>20</m:t>
        </m:r>
      </m:oMath>
      <w:r w:rsidRPr="00D35B4B">
        <w:rPr>
          <w:rStyle w:val="ny-lesson-SFinsert-responseChar"/>
          <w:b/>
          <w:i/>
        </w:rPr>
        <w:t>-year mark.</w:t>
      </w:r>
    </w:p>
    <w:p w14:paraId="544C9094" w14:textId="77777777" w:rsidR="00166D1E" w:rsidRDefault="00166D1E" w:rsidP="0014099E">
      <w:pPr>
        <w:pStyle w:val="ny-lesson-SFinsert-number-list"/>
        <w:numPr>
          <w:ilvl w:val="0"/>
          <w:numId w:val="0"/>
        </w:numPr>
        <w:ind w:left="1224"/>
      </w:pPr>
    </w:p>
    <w:p w14:paraId="6C4B1F7E" w14:textId="77777777" w:rsidR="0014099E" w:rsidRPr="0014099E" w:rsidRDefault="00B2420A" w:rsidP="00B2420A">
      <w:pPr>
        <w:pStyle w:val="ny-lesson-SFinsert-number-list"/>
        <w:numPr>
          <w:ilvl w:val="1"/>
          <w:numId w:val="32"/>
        </w:numPr>
      </w:pPr>
      <w:r>
        <w:rPr>
          <w:rFonts w:eastAsia="Times New Roman" w:cs="Times New Roman"/>
          <w:szCs w:val="16"/>
        </w:rPr>
        <w:t xml:space="preserve">Write an </w:t>
      </w:r>
      <w:r w:rsidR="009A4F97">
        <w:rPr>
          <w:rFonts w:eastAsia="Times New Roman" w:cs="Times New Roman"/>
          <w:szCs w:val="16"/>
        </w:rPr>
        <w:t>explicit formula for the seq</w:t>
      </w:r>
      <w:r w:rsidR="00C363D5">
        <w:rPr>
          <w:rFonts w:eastAsia="Times New Roman" w:cs="Times New Roman"/>
          <w:szCs w:val="16"/>
        </w:rPr>
        <w:t>uence that models the balance of</w:t>
      </w:r>
      <w:r w:rsidR="009A4F97">
        <w:rPr>
          <w:rFonts w:eastAsia="Times New Roman" w:cs="Times New Roman"/>
          <w:szCs w:val="16"/>
        </w:rPr>
        <w:t xml:space="preserve"> </w:t>
      </w:r>
      <w:r w:rsidRPr="0033093D">
        <w:rPr>
          <w:rFonts w:eastAsia="Times New Roman" w:cs="Times New Roman"/>
          <w:szCs w:val="16"/>
        </w:rPr>
        <w:t xml:space="preserve">the Student Friendly Bank balance, </w:t>
      </w:r>
      <m:oMath>
        <m:r>
          <m:rPr>
            <m:sty m:val="bi"/>
          </m:rPr>
          <w:rPr>
            <w:rFonts w:ascii="Cambria Math" w:eastAsia="Times New Roman" w:hAnsi="Cambria Math" w:cs="Times New Roman"/>
            <w:szCs w:val="16"/>
          </w:rPr>
          <m:t>t</m:t>
        </m:r>
      </m:oMath>
      <w:r w:rsidR="009A4F97" w:rsidRPr="0033093D">
        <w:rPr>
          <w:rFonts w:eastAsia="Times New Roman" w:cs="Times New Roman"/>
          <w:szCs w:val="16"/>
        </w:rPr>
        <w:t xml:space="preserve"> </w:t>
      </w:r>
      <w:r w:rsidRPr="0033093D">
        <w:rPr>
          <w:rFonts w:eastAsia="Times New Roman" w:cs="Times New Roman"/>
          <w:szCs w:val="16"/>
        </w:rPr>
        <w:t xml:space="preserve">years after a deposit is left in the account. </w:t>
      </w:r>
    </w:p>
    <w:p w14:paraId="68A37BB9" w14:textId="16D4823E" w:rsidR="00B2420A" w:rsidRPr="00166D1E" w:rsidRDefault="00B2420A" w:rsidP="0014099E">
      <w:pPr>
        <w:pStyle w:val="ny-lesson-SFinsert-response"/>
        <w:ind w:left="1710"/>
        <w:rPr>
          <w:rStyle w:val="ny-lesson-SFinsert-responseChar"/>
          <w:b/>
          <w:i/>
          <w:color w:val="231F2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Style w:val="ny-lesson-SFinsert-responseChar"/>
              <w:rFonts w:ascii="Cambria Math" w:hAnsi="Cambria Math"/>
            </w:rPr>
            <m:t>S</m:t>
          </m:r>
          <m:d>
            <m:dPr>
              <m:ctrlPr>
                <w:rPr>
                  <w:rStyle w:val="ny-lesson-SFinsert-responseChar"/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Style w:val="ny-lesson-SFinsert-responseChar"/>
                  <w:rFonts w:ascii="Cambria Math" w:hAnsi="Cambria Math"/>
                </w:rPr>
                <m:t>t</m:t>
              </m:r>
            </m:e>
          </m:d>
          <m:r>
            <m:rPr>
              <m:sty m:val="bi"/>
            </m:rPr>
            <w:rPr>
              <w:rStyle w:val="ny-lesson-SFinsert-responseChar"/>
              <w:rFonts w:ascii="Cambria Math" w:hAnsi="Cambria Math"/>
            </w:rPr>
            <m:t>=10,000+ 0.025(10,000)t</m:t>
          </m:r>
        </m:oMath>
      </m:oMathPara>
    </w:p>
    <w:p w14:paraId="18535EA7" w14:textId="77777777" w:rsidR="00166D1E" w:rsidRPr="001F39C5" w:rsidRDefault="00166D1E" w:rsidP="00166D1E">
      <w:pPr>
        <w:pStyle w:val="ny-lesson-SFinsert-number-list"/>
        <w:numPr>
          <w:ilvl w:val="0"/>
          <w:numId w:val="0"/>
        </w:numPr>
      </w:pPr>
    </w:p>
    <w:p w14:paraId="5BE3D9F2" w14:textId="77777777" w:rsidR="0014099E" w:rsidRDefault="00B2420A" w:rsidP="00D60406">
      <w:pPr>
        <w:pStyle w:val="ny-lesson-SFinsert-number-list"/>
        <w:numPr>
          <w:ilvl w:val="1"/>
          <w:numId w:val="32"/>
        </w:numPr>
        <w:rPr>
          <w:rFonts w:eastAsia="Times New Roman" w:cs="Times New Roman"/>
          <w:szCs w:val="16"/>
        </w:rPr>
      </w:pPr>
      <w:r w:rsidRPr="00D60406">
        <w:rPr>
          <w:rFonts w:eastAsia="Times New Roman" w:cs="Times New Roman"/>
          <w:szCs w:val="16"/>
        </w:rPr>
        <w:t xml:space="preserve">Write an </w:t>
      </w:r>
      <w:r w:rsidR="00D109D6">
        <w:rPr>
          <w:rFonts w:eastAsia="Times New Roman" w:cs="Times New Roman"/>
          <w:szCs w:val="16"/>
        </w:rPr>
        <w:t xml:space="preserve">explicit formula for the sequence that models the balance at </w:t>
      </w:r>
      <w:r w:rsidRPr="00D60406">
        <w:rPr>
          <w:rFonts w:eastAsia="Times New Roman" w:cs="Times New Roman"/>
          <w:szCs w:val="16"/>
        </w:rPr>
        <w:t xml:space="preserve">the Neighborhood Bank balance, </w:t>
      </w:r>
      <m:oMath>
        <m:r>
          <m:rPr>
            <m:sty m:val="bi"/>
          </m:rPr>
          <w:rPr>
            <w:rFonts w:ascii="Cambria Math" w:eastAsia="Times New Roman" w:hAnsi="Cambria Math" w:cs="Times New Roman"/>
            <w:szCs w:val="16"/>
          </w:rPr>
          <m:t>m</m:t>
        </m:r>
      </m:oMath>
      <w:r w:rsidRPr="00D60406">
        <w:rPr>
          <w:rFonts w:eastAsia="Times New Roman" w:cs="Times New Roman"/>
          <w:szCs w:val="16"/>
        </w:rPr>
        <w:t xml:space="preserve"> months after a </w:t>
      </w:r>
      <w:r w:rsidR="0014099E">
        <w:rPr>
          <w:rFonts w:eastAsia="Times New Roman" w:cs="Times New Roman"/>
          <w:szCs w:val="16"/>
        </w:rPr>
        <w:t>deposit is left in the account.</w:t>
      </w:r>
    </w:p>
    <w:p w14:paraId="2EB8C0C9" w14:textId="5ED8B05B" w:rsidR="009D17D4" w:rsidRPr="006C0BBA" w:rsidRDefault="00B2420A" w:rsidP="0014099E">
      <w:pPr>
        <w:pStyle w:val="ny-lesson-SFinsert-response"/>
        <w:ind w:left="1710"/>
        <w:rPr>
          <w:rFonts w:eastAsia="Times New Roman" w:cs="Times New Roman"/>
          <w:szCs w:val="16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Style w:val="ny-lesson-SFinsert-responseChar"/>
              <w:rFonts w:ascii="Cambria Math" w:hAnsi="Cambria Math"/>
              <w:szCs w:val="16"/>
            </w:rPr>
            <m:t>N</m:t>
          </m:r>
          <m:d>
            <m:dPr>
              <m:ctrlPr>
                <w:rPr>
                  <w:rStyle w:val="ny-lesson-SFinsert-responseChar"/>
                  <w:rFonts w:ascii="Cambria Math" w:hAnsi="Cambria Math"/>
                  <w:b/>
                  <w:i/>
                  <w:szCs w:val="16"/>
                </w:rPr>
              </m:ctrlPr>
            </m:dPr>
            <m:e>
              <m:r>
                <m:rPr>
                  <m:sty m:val="bi"/>
                </m:rPr>
                <w:rPr>
                  <w:rStyle w:val="ny-lesson-SFinsert-responseChar"/>
                  <w:rFonts w:ascii="Cambria Math" w:hAnsi="Cambria Math"/>
                  <w:szCs w:val="16"/>
                </w:rPr>
                <m:t>m</m:t>
              </m:r>
            </m:e>
          </m:d>
          <m:r>
            <m:rPr>
              <m:sty m:val="bi"/>
            </m:rPr>
            <w:rPr>
              <w:rStyle w:val="ny-lesson-SFinsert-responseChar"/>
              <w:rFonts w:ascii="Cambria Math" w:hAnsi="Cambria Math"/>
              <w:szCs w:val="16"/>
            </w:rPr>
            <m:t>=10,000</m:t>
          </m:r>
          <m:sSup>
            <m:sSupPr>
              <m:ctrlPr>
                <w:rPr>
                  <w:rStyle w:val="ny-lesson-SFinsert-responseChar"/>
                  <w:rFonts w:ascii="Cambria Math" w:hAnsi="Cambria Math"/>
                  <w:b/>
                  <w:i/>
                  <w:szCs w:val="16"/>
                </w:rPr>
              </m:ctrlPr>
            </m:sSupPr>
            <m:e>
              <m:d>
                <m:dPr>
                  <m:ctrlPr>
                    <w:rPr>
                      <w:rStyle w:val="ny-lesson-SFinsert-responseChar"/>
                      <w:rFonts w:ascii="Cambria Math" w:hAnsi="Cambria Math"/>
                      <w:b/>
                      <w:i/>
                      <w:szCs w:val="1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Style w:val="ny-lesson-SFinsert-responseChar"/>
                      <w:rFonts w:ascii="Cambria Math" w:hAnsi="Cambria Math"/>
                      <w:szCs w:val="16"/>
                    </w:rPr>
                    <m:t xml:space="preserve">1+ </m:t>
                  </m:r>
                  <m:f>
                    <m:fPr>
                      <m:ctrlPr>
                        <w:rPr>
                          <w:rStyle w:val="ny-lesson-SFinsert-responseChar"/>
                          <w:rFonts w:ascii="Cambria Math" w:hAnsi="Cambria Math"/>
                          <w:b/>
                          <w:i/>
                          <w:szCs w:val="16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Style w:val="ny-lesson-SFinsert-responseChar"/>
                          <w:rFonts w:ascii="Cambria Math" w:hAnsi="Cambria Math"/>
                          <w:szCs w:val="16"/>
                        </w:rPr>
                        <m:t>0.021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Style w:val="ny-lesson-SFinsert-responseChar"/>
                          <w:rFonts w:ascii="Cambria Math" w:hAnsi="Cambria Math"/>
                          <w:szCs w:val="16"/>
                        </w:rPr>
                        <m:t>12</m:t>
                      </m:r>
                    </m:den>
                  </m:f>
                </m:e>
              </m:d>
            </m:e>
            <m:sup>
              <m:r>
                <m:rPr>
                  <m:sty m:val="bi"/>
                </m:rPr>
                <w:rPr>
                  <w:rStyle w:val="ny-lesson-SFinsert-responseChar"/>
                  <w:rFonts w:ascii="Cambria Math" w:eastAsia="Times New Roman" w:hAnsi="Cambria Math" w:cs="Times New Roman"/>
                  <w:szCs w:val="16"/>
                </w:rPr>
                <m:t>12</m:t>
              </m:r>
              <m:r>
                <m:rPr>
                  <m:sty m:val="bi"/>
                </m:rPr>
                <w:rPr>
                  <w:rStyle w:val="ny-lesson-SFinsert-responseChar"/>
                  <w:rFonts w:ascii="Cambria Math" w:eastAsia="Times New Roman" w:hAnsi="Cambria Math" w:cs="Times New Roman"/>
                  <w:szCs w:val="16"/>
                </w:rPr>
                <m:t>m</m:t>
              </m:r>
            </m:sup>
          </m:sSup>
        </m:oMath>
      </m:oMathPara>
      <w:bookmarkStart w:id="0" w:name="_GoBack"/>
      <w:bookmarkEnd w:id="0"/>
    </w:p>
    <w:p w14:paraId="1F10494A" w14:textId="7E912294" w:rsidR="00B2420A" w:rsidRDefault="00D35B4B" w:rsidP="00B2420A">
      <w:pPr>
        <w:pStyle w:val="ny-lesson-SFinsert-number-list"/>
        <w:numPr>
          <w:ilvl w:val="1"/>
          <w:numId w:val="32"/>
        </w:num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25FD340" wp14:editId="72A02B76">
                <wp:simplePos x="0" y="0"/>
                <wp:positionH relativeFrom="margin">
                  <wp:align>center</wp:align>
                </wp:positionH>
                <wp:positionV relativeFrom="paragraph">
                  <wp:posOffset>-63399</wp:posOffset>
                </wp:positionV>
                <wp:extent cx="5303520" cy="7724851"/>
                <wp:effectExtent l="0" t="0" r="11430" b="2857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3520" cy="7724851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0;margin-top:-5pt;width:417.6pt;height:608.25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" filled="f" strokecolor="#4f6228" strokeweight="1.15pt">
                <w10:wrap anchorx="margin"/>
              </v:rect>
            </w:pict>
          </mc:Fallback>
        </mc:AlternateContent>
      </w:r>
      <w:r w:rsidR="00B2420A">
        <w:rPr>
          <w:rFonts w:eastAsia="Times New Roman" w:cs="Times New Roman"/>
          <w:szCs w:val="16"/>
        </w:rPr>
        <w:t xml:space="preserve">Create </w:t>
      </w:r>
      <w:r w:rsidR="00B2420A" w:rsidRPr="0033093D">
        <w:rPr>
          <w:rFonts w:eastAsia="Times New Roman" w:cs="Times New Roman"/>
          <w:szCs w:val="16"/>
        </w:rPr>
        <w:t>a table of values indicating the balances in the two bank accounts from year 2 to year 20 in 2 year increments.</w:t>
      </w:r>
      <w:r w:rsidR="009F217F">
        <w:rPr>
          <w:rFonts w:eastAsia="Times New Roman" w:cs="Times New Roman"/>
          <w:szCs w:val="16"/>
        </w:rPr>
        <w:t xml:space="preserve">  Round each value to the nearest dollar.</w:t>
      </w:r>
      <w:r w:rsidR="00B2420A">
        <w:rPr>
          <w:rFonts w:eastAsia="Times New Roman" w:cs="Times New Roman"/>
          <w:szCs w:val="16"/>
        </w:rPr>
        <w:br/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247"/>
        <w:gridCol w:w="2476"/>
        <w:gridCol w:w="2045"/>
      </w:tblGrid>
      <w:tr w:rsidR="00B2420A" w14:paraId="7C81B572" w14:textId="77777777" w:rsidTr="009F217F">
        <w:trPr>
          <w:jc w:val="center"/>
        </w:trPr>
        <w:tc>
          <w:tcPr>
            <w:tcW w:w="2247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4ED86BD5" w14:textId="77777777" w:rsidR="00B2420A" w:rsidRDefault="00B2420A" w:rsidP="009F217F">
            <w:pPr>
              <w:pStyle w:val="ny-lesson-SFinsert-table"/>
              <w:spacing w:line="240" w:lineRule="auto"/>
              <w:jc w:val="center"/>
            </w:pPr>
            <w:r>
              <w:t>Year</w:t>
            </w:r>
          </w:p>
        </w:tc>
        <w:tc>
          <w:tcPr>
            <w:tcW w:w="2476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2A43F3E2" w14:textId="77777777" w:rsidR="00B2420A" w:rsidRDefault="00B2420A" w:rsidP="009F217F">
            <w:pPr>
              <w:pStyle w:val="ny-lesson-SFinsert-table"/>
              <w:spacing w:line="240" w:lineRule="auto"/>
              <w:jc w:val="center"/>
            </w:pPr>
            <w:r>
              <w:t>Student Friendly Bank</w:t>
            </w:r>
          </w:p>
          <w:p w14:paraId="5FAD9CF3" w14:textId="0BEFFCD9" w:rsidR="009F217F" w:rsidRDefault="009F217F" w:rsidP="009F217F">
            <w:pPr>
              <w:pStyle w:val="ny-lesson-SFinsert-table"/>
              <w:spacing w:line="240" w:lineRule="auto"/>
              <w:jc w:val="center"/>
            </w:pPr>
            <w:r>
              <w:t>(in dollars)</w:t>
            </w:r>
          </w:p>
        </w:tc>
        <w:tc>
          <w:tcPr>
            <w:tcW w:w="2045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10C3B8D9" w14:textId="77777777" w:rsidR="00B2420A" w:rsidRDefault="00B2420A" w:rsidP="009F217F">
            <w:pPr>
              <w:pStyle w:val="ny-lesson-SFinsert-table"/>
              <w:spacing w:line="240" w:lineRule="auto"/>
              <w:jc w:val="center"/>
            </w:pPr>
            <w:r>
              <w:t>Neighborhood Bank</w:t>
            </w:r>
          </w:p>
          <w:p w14:paraId="226AF690" w14:textId="3F971029" w:rsidR="009F217F" w:rsidRDefault="009F217F" w:rsidP="009F217F">
            <w:pPr>
              <w:pStyle w:val="ny-lesson-SFinsert-table"/>
              <w:spacing w:line="240" w:lineRule="auto"/>
              <w:jc w:val="center"/>
            </w:pPr>
            <w:r>
              <w:t>(in dollars)</w:t>
            </w:r>
          </w:p>
        </w:tc>
      </w:tr>
      <w:tr w:rsidR="00B2420A" w14:paraId="55B72C9F" w14:textId="77777777" w:rsidTr="009F217F">
        <w:trPr>
          <w:jc w:val="center"/>
        </w:trPr>
        <w:tc>
          <w:tcPr>
            <w:tcW w:w="2247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171ACD07" w14:textId="77777777" w:rsidR="00B2420A" w:rsidRPr="00820569" w:rsidRDefault="00B2420A" w:rsidP="009F217F">
            <w:pPr>
              <w:pStyle w:val="ny-lesson-SFinsert-response"/>
              <w:spacing w:before="0" w:after="0" w:line="240" w:lineRule="auto"/>
              <w:ind w:left="720" w:right="591"/>
              <w:jc w:val="center"/>
              <w:rPr>
                <w:i w:val="0"/>
                <w:color w:val="auto"/>
              </w:rPr>
            </w:pPr>
            <w:r w:rsidRPr="00820569">
              <w:rPr>
                <w:i w:val="0"/>
                <w:color w:val="auto"/>
              </w:rPr>
              <w:t>0</w:t>
            </w:r>
          </w:p>
        </w:tc>
        <w:tc>
          <w:tcPr>
            <w:tcW w:w="2476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7A384DB2" w14:textId="7DE40948" w:rsidR="00B2420A" w:rsidRPr="00D35B4B" w:rsidRDefault="00820569" w:rsidP="009F217F">
            <w:pPr>
              <w:pStyle w:val="ny-lesson-SFinsert-response"/>
              <w:spacing w:before="0" w:after="0" w:line="240" w:lineRule="auto"/>
              <w:ind w:left="363" w:right="367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10,000</m:t>
                </m:r>
              </m:oMath>
            </m:oMathPara>
          </w:p>
        </w:tc>
        <w:tc>
          <w:tcPr>
            <w:tcW w:w="2045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5D09A2CB" w14:textId="07D74F43" w:rsidR="00B2420A" w:rsidRPr="00D35B4B" w:rsidRDefault="00820569" w:rsidP="009F217F">
            <w:pPr>
              <w:pStyle w:val="ny-lesson-SFinsert-response"/>
              <w:spacing w:before="0" w:after="0" w:line="240" w:lineRule="auto"/>
              <w:ind w:left="407" w:right="342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10,000</m:t>
                </m:r>
              </m:oMath>
            </m:oMathPara>
          </w:p>
        </w:tc>
      </w:tr>
      <w:tr w:rsidR="00B2420A" w14:paraId="179FB43D" w14:textId="77777777" w:rsidTr="009F217F">
        <w:trPr>
          <w:jc w:val="center"/>
        </w:trPr>
        <w:tc>
          <w:tcPr>
            <w:tcW w:w="2247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6F37B8A9" w14:textId="77777777" w:rsidR="00B2420A" w:rsidRPr="00820569" w:rsidRDefault="00B2420A" w:rsidP="009F217F">
            <w:pPr>
              <w:pStyle w:val="ny-lesson-SFinsert-response"/>
              <w:spacing w:before="0" w:after="0" w:line="240" w:lineRule="auto"/>
              <w:ind w:left="720" w:right="591"/>
              <w:jc w:val="center"/>
              <w:rPr>
                <w:i w:val="0"/>
                <w:color w:val="auto"/>
              </w:rPr>
            </w:pPr>
            <w:r w:rsidRPr="00820569">
              <w:rPr>
                <w:i w:val="0"/>
                <w:color w:val="auto"/>
              </w:rPr>
              <w:t>2</w:t>
            </w:r>
          </w:p>
        </w:tc>
        <w:tc>
          <w:tcPr>
            <w:tcW w:w="2476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47B4109F" w14:textId="38B5F133" w:rsidR="00B2420A" w:rsidRPr="00D35B4B" w:rsidRDefault="00820569" w:rsidP="009F217F">
            <w:pPr>
              <w:pStyle w:val="ny-lesson-SFinsert-response"/>
              <w:spacing w:before="0" w:after="0" w:line="240" w:lineRule="auto"/>
              <w:ind w:left="363" w:right="367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10,500</m:t>
                </m:r>
              </m:oMath>
            </m:oMathPara>
          </w:p>
        </w:tc>
        <w:tc>
          <w:tcPr>
            <w:tcW w:w="2045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61EE8CE2" w14:textId="028ED414" w:rsidR="00B2420A" w:rsidRPr="00D35B4B" w:rsidRDefault="00820569" w:rsidP="009F217F">
            <w:pPr>
              <w:pStyle w:val="ny-lesson-SFinsert-response"/>
              <w:spacing w:before="0" w:after="0" w:line="240" w:lineRule="auto"/>
              <w:ind w:left="407" w:right="342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10,429</m:t>
                </m:r>
              </m:oMath>
            </m:oMathPara>
          </w:p>
        </w:tc>
      </w:tr>
      <w:tr w:rsidR="00B2420A" w14:paraId="558CA590" w14:textId="77777777" w:rsidTr="009F217F">
        <w:trPr>
          <w:jc w:val="center"/>
        </w:trPr>
        <w:tc>
          <w:tcPr>
            <w:tcW w:w="2247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64D23E7B" w14:textId="77777777" w:rsidR="00B2420A" w:rsidRPr="00820569" w:rsidRDefault="00B2420A" w:rsidP="009F217F">
            <w:pPr>
              <w:pStyle w:val="ny-lesson-SFinsert-response"/>
              <w:spacing w:before="0" w:after="0" w:line="240" w:lineRule="auto"/>
              <w:ind w:left="720" w:right="591"/>
              <w:jc w:val="center"/>
              <w:rPr>
                <w:i w:val="0"/>
                <w:color w:val="auto"/>
              </w:rPr>
            </w:pPr>
            <w:r w:rsidRPr="00820569">
              <w:rPr>
                <w:i w:val="0"/>
                <w:color w:val="auto"/>
              </w:rPr>
              <w:t>4</w:t>
            </w:r>
          </w:p>
        </w:tc>
        <w:tc>
          <w:tcPr>
            <w:tcW w:w="2476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70B3E8F8" w14:textId="7B8E076B" w:rsidR="00B2420A" w:rsidRPr="00D35B4B" w:rsidRDefault="00820569" w:rsidP="009F217F">
            <w:pPr>
              <w:pStyle w:val="ny-lesson-SFinsert-response"/>
              <w:spacing w:before="0" w:after="0" w:line="240" w:lineRule="auto"/>
              <w:ind w:left="363" w:right="367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11,000</m:t>
                </m:r>
              </m:oMath>
            </m:oMathPara>
          </w:p>
        </w:tc>
        <w:tc>
          <w:tcPr>
            <w:tcW w:w="2045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40FD6EB3" w14:textId="79C0C138" w:rsidR="00B2420A" w:rsidRPr="00D35B4B" w:rsidRDefault="00820569" w:rsidP="009F217F">
            <w:pPr>
              <w:pStyle w:val="ny-lesson-SFinsert-response"/>
              <w:spacing w:before="0" w:after="0" w:line="240" w:lineRule="auto"/>
              <w:ind w:left="407" w:right="342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10,875</m:t>
                </m:r>
              </m:oMath>
            </m:oMathPara>
          </w:p>
        </w:tc>
      </w:tr>
      <w:tr w:rsidR="00B2420A" w14:paraId="170AE13A" w14:textId="77777777" w:rsidTr="009F217F">
        <w:trPr>
          <w:jc w:val="center"/>
        </w:trPr>
        <w:tc>
          <w:tcPr>
            <w:tcW w:w="2247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0FB86BAB" w14:textId="77777777" w:rsidR="00B2420A" w:rsidRPr="00820569" w:rsidRDefault="00B2420A" w:rsidP="009F217F">
            <w:pPr>
              <w:pStyle w:val="ny-lesson-SFinsert-response"/>
              <w:spacing w:before="0" w:after="0" w:line="240" w:lineRule="auto"/>
              <w:ind w:left="720" w:right="591"/>
              <w:jc w:val="center"/>
              <w:rPr>
                <w:i w:val="0"/>
                <w:color w:val="auto"/>
              </w:rPr>
            </w:pPr>
            <w:r w:rsidRPr="00820569">
              <w:rPr>
                <w:i w:val="0"/>
                <w:color w:val="auto"/>
              </w:rPr>
              <w:t>6</w:t>
            </w:r>
          </w:p>
        </w:tc>
        <w:tc>
          <w:tcPr>
            <w:tcW w:w="2476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3107373E" w14:textId="73EDB84E" w:rsidR="00B2420A" w:rsidRPr="00D35B4B" w:rsidRDefault="00820569" w:rsidP="009F217F">
            <w:pPr>
              <w:pStyle w:val="ny-lesson-SFinsert-response"/>
              <w:spacing w:before="0" w:after="0" w:line="240" w:lineRule="auto"/>
              <w:ind w:left="363" w:right="367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11,500</m:t>
                </m:r>
              </m:oMath>
            </m:oMathPara>
          </w:p>
        </w:tc>
        <w:tc>
          <w:tcPr>
            <w:tcW w:w="2045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7CDF213B" w14:textId="7CC9D00A" w:rsidR="00B2420A" w:rsidRPr="00D35B4B" w:rsidRDefault="00820569" w:rsidP="009F217F">
            <w:pPr>
              <w:pStyle w:val="ny-lesson-SFinsert-response"/>
              <w:spacing w:before="0" w:after="0" w:line="240" w:lineRule="auto"/>
              <w:ind w:left="407" w:right="342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11,342</m:t>
                </m:r>
              </m:oMath>
            </m:oMathPara>
          </w:p>
        </w:tc>
      </w:tr>
      <w:tr w:rsidR="00B2420A" w14:paraId="567322F7" w14:textId="77777777" w:rsidTr="009F217F">
        <w:trPr>
          <w:jc w:val="center"/>
        </w:trPr>
        <w:tc>
          <w:tcPr>
            <w:tcW w:w="2247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176F2D3D" w14:textId="77777777" w:rsidR="00B2420A" w:rsidRPr="00820569" w:rsidRDefault="00B2420A" w:rsidP="009F217F">
            <w:pPr>
              <w:pStyle w:val="ny-lesson-SFinsert-response"/>
              <w:spacing w:before="0" w:after="0" w:line="240" w:lineRule="auto"/>
              <w:ind w:left="720" w:right="591"/>
              <w:jc w:val="center"/>
              <w:rPr>
                <w:i w:val="0"/>
                <w:color w:val="auto"/>
              </w:rPr>
            </w:pPr>
            <w:r w:rsidRPr="00820569">
              <w:rPr>
                <w:i w:val="0"/>
                <w:color w:val="auto"/>
              </w:rPr>
              <w:t>8</w:t>
            </w:r>
          </w:p>
        </w:tc>
        <w:tc>
          <w:tcPr>
            <w:tcW w:w="2476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1F27355C" w14:textId="4485A3A7" w:rsidR="00B2420A" w:rsidRPr="00D35B4B" w:rsidRDefault="00820569" w:rsidP="009F217F">
            <w:pPr>
              <w:pStyle w:val="ny-lesson-SFinsert-response"/>
              <w:spacing w:before="0" w:after="0" w:line="240" w:lineRule="auto"/>
              <w:ind w:left="363" w:right="367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12,000</m:t>
                </m:r>
              </m:oMath>
            </m:oMathPara>
          </w:p>
        </w:tc>
        <w:tc>
          <w:tcPr>
            <w:tcW w:w="2045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3E36C6BD" w14:textId="24432D0B" w:rsidR="00B2420A" w:rsidRPr="00D35B4B" w:rsidRDefault="00820569" w:rsidP="009F217F">
            <w:pPr>
              <w:pStyle w:val="ny-lesson-SFinsert-response"/>
              <w:spacing w:before="0" w:after="0" w:line="240" w:lineRule="auto"/>
              <w:ind w:left="407" w:right="342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11,828</m:t>
                </m:r>
              </m:oMath>
            </m:oMathPara>
          </w:p>
        </w:tc>
      </w:tr>
      <w:tr w:rsidR="00B2420A" w14:paraId="00F581E6" w14:textId="77777777" w:rsidTr="009F217F">
        <w:trPr>
          <w:jc w:val="center"/>
        </w:trPr>
        <w:tc>
          <w:tcPr>
            <w:tcW w:w="2247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1A114390" w14:textId="77777777" w:rsidR="00B2420A" w:rsidRPr="00820569" w:rsidRDefault="00B2420A" w:rsidP="009F217F">
            <w:pPr>
              <w:pStyle w:val="ny-lesson-SFinsert-response"/>
              <w:spacing w:before="0" w:after="0" w:line="240" w:lineRule="auto"/>
              <w:ind w:left="720" w:right="591"/>
              <w:jc w:val="center"/>
              <w:rPr>
                <w:i w:val="0"/>
                <w:color w:val="auto"/>
              </w:rPr>
            </w:pPr>
            <w:r w:rsidRPr="00820569">
              <w:rPr>
                <w:i w:val="0"/>
                <w:color w:val="auto"/>
              </w:rPr>
              <w:t>10</w:t>
            </w:r>
          </w:p>
        </w:tc>
        <w:tc>
          <w:tcPr>
            <w:tcW w:w="2476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23599905" w14:textId="3A8898AF" w:rsidR="00B2420A" w:rsidRPr="00D35B4B" w:rsidRDefault="00820569" w:rsidP="009F217F">
            <w:pPr>
              <w:pStyle w:val="ny-lesson-SFinsert-response"/>
              <w:spacing w:before="0" w:after="0" w:line="240" w:lineRule="auto"/>
              <w:ind w:left="363" w:right="367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12,500</m:t>
                </m:r>
              </m:oMath>
            </m:oMathPara>
          </w:p>
        </w:tc>
        <w:tc>
          <w:tcPr>
            <w:tcW w:w="2045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3F502703" w14:textId="03D11300" w:rsidR="00B2420A" w:rsidRPr="00D35B4B" w:rsidRDefault="00820569" w:rsidP="009F217F">
            <w:pPr>
              <w:pStyle w:val="ny-lesson-SFinsert-response"/>
              <w:spacing w:before="0" w:after="0" w:line="240" w:lineRule="auto"/>
              <w:ind w:left="407" w:right="342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12,335</m:t>
                </m:r>
              </m:oMath>
            </m:oMathPara>
          </w:p>
        </w:tc>
      </w:tr>
      <w:tr w:rsidR="00B2420A" w14:paraId="6403AA4A" w14:textId="77777777" w:rsidTr="009F217F">
        <w:trPr>
          <w:jc w:val="center"/>
        </w:trPr>
        <w:tc>
          <w:tcPr>
            <w:tcW w:w="2247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658505EE" w14:textId="77777777" w:rsidR="00B2420A" w:rsidRPr="00820569" w:rsidRDefault="00B2420A" w:rsidP="009F217F">
            <w:pPr>
              <w:pStyle w:val="ny-lesson-SFinsert-response"/>
              <w:spacing w:before="0" w:after="0" w:line="240" w:lineRule="auto"/>
              <w:ind w:left="720" w:right="591"/>
              <w:jc w:val="center"/>
              <w:rPr>
                <w:i w:val="0"/>
                <w:color w:val="auto"/>
              </w:rPr>
            </w:pPr>
            <w:r w:rsidRPr="00820569">
              <w:rPr>
                <w:i w:val="0"/>
                <w:color w:val="auto"/>
              </w:rPr>
              <w:t>12</w:t>
            </w:r>
          </w:p>
        </w:tc>
        <w:tc>
          <w:tcPr>
            <w:tcW w:w="2476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3B417033" w14:textId="1F353F0A" w:rsidR="00B2420A" w:rsidRPr="00D35B4B" w:rsidRDefault="00820569" w:rsidP="009F217F">
            <w:pPr>
              <w:pStyle w:val="ny-lesson-SFinsert-response"/>
              <w:spacing w:before="0" w:after="0" w:line="240" w:lineRule="auto"/>
              <w:ind w:left="363" w:right="367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13,000</m:t>
                </m:r>
              </m:oMath>
            </m:oMathPara>
          </w:p>
        </w:tc>
        <w:tc>
          <w:tcPr>
            <w:tcW w:w="2045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587A39AE" w14:textId="77FEC842" w:rsidR="00B2420A" w:rsidRPr="00D35B4B" w:rsidRDefault="00820569" w:rsidP="009F217F">
            <w:pPr>
              <w:pStyle w:val="ny-lesson-SFinsert-response"/>
              <w:spacing w:before="0" w:after="0" w:line="240" w:lineRule="auto"/>
              <w:ind w:left="407" w:right="342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12,863</m:t>
                </m:r>
              </m:oMath>
            </m:oMathPara>
          </w:p>
        </w:tc>
      </w:tr>
      <w:tr w:rsidR="00B2420A" w14:paraId="16BE40C6" w14:textId="77777777" w:rsidTr="009F217F">
        <w:trPr>
          <w:jc w:val="center"/>
        </w:trPr>
        <w:tc>
          <w:tcPr>
            <w:tcW w:w="2247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7BA8D02A" w14:textId="77777777" w:rsidR="00B2420A" w:rsidRPr="00820569" w:rsidRDefault="00B2420A" w:rsidP="009F217F">
            <w:pPr>
              <w:pStyle w:val="ny-lesson-SFinsert-response"/>
              <w:spacing w:before="0" w:after="0" w:line="240" w:lineRule="auto"/>
              <w:ind w:left="720" w:right="591"/>
              <w:jc w:val="center"/>
              <w:rPr>
                <w:i w:val="0"/>
                <w:color w:val="auto"/>
              </w:rPr>
            </w:pPr>
            <w:r w:rsidRPr="00820569">
              <w:rPr>
                <w:i w:val="0"/>
                <w:color w:val="auto"/>
              </w:rPr>
              <w:t>14</w:t>
            </w:r>
          </w:p>
        </w:tc>
        <w:tc>
          <w:tcPr>
            <w:tcW w:w="2476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1646E20F" w14:textId="7C43E6EF" w:rsidR="00B2420A" w:rsidRPr="00D35B4B" w:rsidRDefault="00820569" w:rsidP="009F217F">
            <w:pPr>
              <w:pStyle w:val="ny-lesson-SFinsert-response"/>
              <w:spacing w:before="0" w:after="0" w:line="240" w:lineRule="auto"/>
              <w:ind w:left="363" w:right="367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13,500</m:t>
                </m:r>
              </m:oMath>
            </m:oMathPara>
          </w:p>
        </w:tc>
        <w:tc>
          <w:tcPr>
            <w:tcW w:w="2045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385B043C" w14:textId="24E35066" w:rsidR="00B2420A" w:rsidRPr="00D35B4B" w:rsidRDefault="00820569" w:rsidP="009F217F">
            <w:pPr>
              <w:pStyle w:val="ny-lesson-SFinsert-response"/>
              <w:spacing w:before="0" w:after="0" w:line="240" w:lineRule="auto"/>
              <w:ind w:left="407" w:right="342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13,414</m:t>
                </m:r>
              </m:oMath>
            </m:oMathPara>
          </w:p>
        </w:tc>
      </w:tr>
      <w:tr w:rsidR="00B2420A" w14:paraId="0EE4A745" w14:textId="77777777" w:rsidTr="009F217F">
        <w:trPr>
          <w:jc w:val="center"/>
        </w:trPr>
        <w:tc>
          <w:tcPr>
            <w:tcW w:w="2247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1BC7B0A4" w14:textId="77777777" w:rsidR="00B2420A" w:rsidRPr="00820569" w:rsidRDefault="00B2420A" w:rsidP="009F217F">
            <w:pPr>
              <w:pStyle w:val="ny-lesson-SFinsert-response"/>
              <w:spacing w:before="0" w:after="0" w:line="240" w:lineRule="auto"/>
              <w:ind w:left="720" w:right="591"/>
              <w:jc w:val="center"/>
              <w:rPr>
                <w:i w:val="0"/>
                <w:color w:val="auto"/>
              </w:rPr>
            </w:pPr>
            <w:r w:rsidRPr="00820569">
              <w:rPr>
                <w:i w:val="0"/>
                <w:color w:val="auto"/>
              </w:rPr>
              <w:t>16</w:t>
            </w:r>
          </w:p>
        </w:tc>
        <w:tc>
          <w:tcPr>
            <w:tcW w:w="2476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56D04CB5" w14:textId="2F54804F" w:rsidR="00B2420A" w:rsidRPr="00D35B4B" w:rsidRDefault="00820569" w:rsidP="009F217F">
            <w:pPr>
              <w:pStyle w:val="ny-lesson-SFinsert-response"/>
              <w:spacing w:before="0" w:after="0" w:line="240" w:lineRule="auto"/>
              <w:ind w:left="363" w:right="367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14,000</m:t>
                </m:r>
              </m:oMath>
            </m:oMathPara>
          </w:p>
        </w:tc>
        <w:tc>
          <w:tcPr>
            <w:tcW w:w="2045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101BA063" w14:textId="645D5D06" w:rsidR="00B2420A" w:rsidRPr="00D35B4B" w:rsidRDefault="00820569" w:rsidP="009F217F">
            <w:pPr>
              <w:pStyle w:val="ny-lesson-SFinsert-response"/>
              <w:spacing w:before="0" w:after="0" w:line="240" w:lineRule="auto"/>
              <w:ind w:left="407" w:right="342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13,989</m:t>
                </m:r>
              </m:oMath>
            </m:oMathPara>
          </w:p>
        </w:tc>
      </w:tr>
      <w:tr w:rsidR="00B2420A" w14:paraId="0796B554" w14:textId="77777777" w:rsidTr="009F217F">
        <w:trPr>
          <w:jc w:val="center"/>
        </w:trPr>
        <w:tc>
          <w:tcPr>
            <w:tcW w:w="2247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74F1C978" w14:textId="77777777" w:rsidR="00B2420A" w:rsidRPr="00820569" w:rsidRDefault="00B2420A" w:rsidP="009F217F">
            <w:pPr>
              <w:pStyle w:val="ny-lesson-SFinsert-response"/>
              <w:spacing w:before="0" w:after="0" w:line="240" w:lineRule="auto"/>
              <w:ind w:left="720" w:right="591"/>
              <w:jc w:val="center"/>
              <w:rPr>
                <w:i w:val="0"/>
                <w:color w:val="auto"/>
              </w:rPr>
            </w:pPr>
            <w:r w:rsidRPr="00820569">
              <w:rPr>
                <w:i w:val="0"/>
                <w:color w:val="auto"/>
              </w:rPr>
              <w:t>18</w:t>
            </w:r>
          </w:p>
        </w:tc>
        <w:tc>
          <w:tcPr>
            <w:tcW w:w="2476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7ACB04C4" w14:textId="66FB9316" w:rsidR="00B2420A" w:rsidRPr="00D35B4B" w:rsidRDefault="00820569" w:rsidP="009F217F">
            <w:pPr>
              <w:pStyle w:val="ny-lesson-SFinsert-response"/>
              <w:spacing w:before="0" w:after="0" w:line="240" w:lineRule="auto"/>
              <w:ind w:left="363" w:right="367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14,500</m:t>
                </m:r>
              </m:oMath>
            </m:oMathPara>
          </w:p>
        </w:tc>
        <w:tc>
          <w:tcPr>
            <w:tcW w:w="2045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5982BCED" w14:textId="620A1857" w:rsidR="00B2420A" w:rsidRPr="00D35B4B" w:rsidRDefault="00820569" w:rsidP="009F217F">
            <w:pPr>
              <w:pStyle w:val="ny-lesson-SFinsert-response"/>
              <w:spacing w:before="0" w:after="0" w:line="240" w:lineRule="auto"/>
              <w:ind w:left="407" w:right="342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14,589</m:t>
                </m:r>
              </m:oMath>
            </m:oMathPara>
          </w:p>
        </w:tc>
      </w:tr>
      <w:tr w:rsidR="00B2420A" w14:paraId="16347BBA" w14:textId="77777777" w:rsidTr="009F217F">
        <w:trPr>
          <w:jc w:val="center"/>
        </w:trPr>
        <w:tc>
          <w:tcPr>
            <w:tcW w:w="2247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3BB71A34" w14:textId="77777777" w:rsidR="00B2420A" w:rsidRPr="00820569" w:rsidRDefault="00B2420A" w:rsidP="009F217F">
            <w:pPr>
              <w:pStyle w:val="ny-lesson-SFinsert-response"/>
              <w:spacing w:before="0" w:after="0" w:line="240" w:lineRule="auto"/>
              <w:ind w:left="720" w:right="591"/>
              <w:jc w:val="center"/>
              <w:rPr>
                <w:i w:val="0"/>
                <w:color w:val="auto"/>
              </w:rPr>
            </w:pPr>
            <w:r w:rsidRPr="00820569">
              <w:rPr>
                <w:i w:val="0"/>
                <w:color w:val="auto"/>
              </w:rPr>
              <w:t>20</w:t>
            </w:r>
          </w:p>
        </w:tc>
        <w:tc>
          <w:tcPr>
            <w:tcW w:w="2476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7A7509B0" w14:textId="7C217E4A" w:rsidR="00B2420A" w:rsidRPr="00D35B4B" w:rsidRDefault="00820569" w:rsidP="009F217F">
            <w:pPr>
              <w:pStyle w:val="ny-lesson-SFinsert-response"/>
              <w:spacing w:before="0" w:after="0" w:line="240" w:lineRule="auto"/>
              <w:ind w:left="363" w:right="367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15,000</m:t>
                </m:r>
              </m:oMath>
            </m:oMathPara>
          </w:p>
        </w:tc>
        <w:tc>
          <w:tcPr>
            <w:tcW w:w="2045" w:type="dxa"/>
            <w:tcMar>
              <w:top w:w="29" w:type="dxa"/>
              <w:left w:w="72" w:type="dxa"/>
              <w:bottom w:w="29" w:type="dxa"/>
              <w:right w:w="72" w:type="dxa"/>
            </w:tcMar>
            <w:vAlign w:val="center"/>
          </w:tcPr>
          <w:p w14:paraId="7701AC1B" w14:textId="427FEDA9" w:rsidR="00B2420A" w:rsidRPr="00D35B4B" w:rsidRDefault="00820569" w:rsidP="009F217F">
            <w:pPr>
              <w:pStyle w:val="ny-lesson-SFinsert-response"/>
              <w:spacing w:before="0" w:after="0" w:line="240" w:lineRule="auto"/>
              <w:ind w:left="407" w:right="342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15,214</m:t>
                </m:r>
              </m:oMath>
            </m:oMathPara>
          </w:p>
        </w:tc>
      </w:tr>
    </w:tbl>
    <w:p w14:paraId="136D75BC" w14:textId="77777777" w:rsidR="009D17D4" w:rsidRDefault="009D17D4" w:rsidP="009D17D4">
      <w:pPr>
        <w:pStyle w:val="ny-lesson-SFinsert-number-list"/>
        <w:numPr>
          <w:ilvl w:val="0"/>
          <w:numId w:val="0"/>
        </w:numPr>
        <w:ind w:left="1670"/>
      </w:pPr>
    </w:p>
    <w:p w14:paraId="3CDFB20D" w14:textId="77777777" w:rsidR="0014099E" w:rsidRDefault="00B2420A" w:rsidP="00B2420A">
      <w:pPr>
        <w:pStyle w:val="ny-lesson-SFinsert-number-list"/>
        <w:numPr>
          <w:ilvl w:val="1"/>
          <w:numId w:val="32"/>
        </w:numPr>
      </w:pPr>
      <w:r>
        <w:t xml:space="preserve">Which bank is a better short-term investment?  Which bank is better for those leaving money in for a longer period of time?  When are </w:t>
      </w:r>
      <w:r w:rsidR="0014099E">
        <w:t>the investments about the same?</w:t>
      </w:r>
    </w:p>
    <w:p w14:paraId="767B420B" w14:textId="6CBE840C" w:rsidR="00B2420A" w:rsidRPr="00D35B4B" w:rsidRDefault="00B2420A" w:rsidP="00D35B4B">
      <w:pPr>
        <w:pStyle w:val="ny-lesson-SFinsert-response"/>
        <w:ind w:left="1094" w:firstLine="576"/>
        <w:rPr>
          <w:rStyle w:val="ny-lesson-SFinsert-responseChar"/>
          <w:b/>
          <w:i/>
        </w:rPr>
      </w:pPr>
      <w:r w:rsidRPr="00D35B4B">
        <w:rPr>
          <w:rStyle w:val="ny-lesson-SFinsert-responseChar"/>
          <w:b/>
          <w:i/>
        </w:rPr>
        <w:t xml:space="preserve">Student Friendly Bank; Neighborhood Bank; </w:t>
      </w:r>
      <w:r w:rsidR="00612CA4" w:rsidRPr="00D35B4B">
        <w:rPr>
          <w:rStyle w:val="ny-lesson-SFinsert-responseChar"/>
          <w:b/>
          <w:i/>
        </w:rPr>
        <w:t>they</w:t>
      </w:r>
      <w:r w:rsidRPr="00D35B4B">
        <w:rPr>
          <w:rStyle w:val="ny-lesson-SFinsert-responseChar"/>
          <w:b/>
          <w:i/>
        </w:rPr>
        <w:t xml:space="preserve"> are about the same by the end of year 17.</w:t>
      </w:r>
    </w:p>
    <w:p w14:paraId="5871A64B" w14:textId="77777777" w:rsidR="00166D1E" w:rsidRDefault="00166D1E" w:rsidP="00166D1E">
      <w:pPr>
        <w:pStyle w:val="ny-lesson-SFinsert-number-list"/>
        <w:numPr>
          <w:ilvl w:val="0"/>
          <w:numId w:val="0"/>
        </w:numPr>
        <w:ind w:left="1670"/>
      </w:pPr>
    </w:p>
    <w:p w14:paraId="0CDE70EA" w14:textId="77777777" w:rsidR="0014099E" w:rsidRDefault="00B2420A" w:rsidP="00B2420A">
      <w:pPr>
        <w:pStyle w:val="ny-lesson-SFinsert-number-list"/>
        <w:numPr>
          <w:ilvl w:val="1"/>
          <w:numId w:val="32"/>
        </w:numPr>
      </w:pPr>
      <w:r>
        <w:t xml:space="preserve">What type of model is Student Friendly Bank?  What </w:t>
      </w:r>
      <w:r w:rsidR="0014099E">
        <w:t>is the rate or ratio of change?</w:t>
      </w:r>
    </w:p>
    <w:p w14:paraId="71A19807" w14:textId="67BC23D4" w:rsidR="00B2420A" w:rsidRPr="00D35B4B" w:rsidRDefault="00B2420A" w:rsidP="00D35B4B">
      <w:pPr>
        <w:pStyle w:val="ny-lesson-SFinsert-response"/>
        <w:ind w:left="1094" w:firstLine="576"/>
        <w:rPr>
          <w:rStyle w:val="ny-lesson-SFinsert-responseChar"/>
          <w:b/>
          <w:i/>
        </w:rPr>
      </w:pPr>
      <w:proofErr w:type="gramStart"/>
      <w:r w:rsidRPr="00D35B4B">
        <w:rPr>
          <w:rStyle w:val="ny-lesson-SFinsert-responseChar"/>
          <w:b/>
          <w:i/>
        </w:rPr>
        <w:t>linear</w:t>
      </w:r>
      <w:proofErr w:type="gramEnd"/>
      <w:r w:rsidRPr="00D35B4B">
        <w:rPr>
          <w:rStyle w:val="ny-lesson-SFinsert-responseChar"/>
          <w:b/>
          <w:i/>
        </w:rPr>
        <w:t xml:space="preserve">; </w:t>
      </w:r>
      <m:oMath>
        <m:r>
          <m:rPr>
            <m:sty m:val="bi"/>
          </m:rPr>
          <w:rPr>
            <w:rStyle w:val="ny-lesson-SFinsert-responseChar"/>
            <w:rFonts w:ascii="Cambria Math" w:hAnsi="Cambria Math"/>
          </w:rPr>
          <m:t>0.025</m:t>
        </m:r>
      </m:oMath>
      <w:r w:rsidRPr="00D35B4B">
        <w:rPr>
          <w:rStyle w:val="ny-lesson-SFinsert-responseChar"/>
          <w:b/>
          <w:i/>
        </w:rPr>
        <w:t xml:space="preserve"> per year</w:t>
      </w:r>
    </w:p>
    <w:p w14:paraId="1B057CB1" w14:textId="77777777" w:rsidR="00166D1E" w:rsidRDefault="00166D1E" w:rsidP="00166D1E">
      <w:pPr>
        <w:pStyle w:val="ny-lesson-SFinsert-number-list"/>
        <w:numPr>
          <w:ilvl w:val="0"/>
          <w:numId w:val="0"/>
        </w:numPr>
      </w:pPr>
    </w:p>
    <w:p w14:paraId="2B2BED74" w14:textId="77777777" w:rsidR="0014099E" w:rsidRDefault="00B2420A" w:rsidP="00B2420A">
      <w:pPr>
        <w:pStyle w:val="ny-lesson-SFinsert-number-list"/>
        <w:numPr>
          <w:ilvl w:val="1"/>
          <w:numId w:val="32"/>
        </w:numPr>
      </w:pPr>
      <w:r>
        <w:t xml:space="preserve">What type of model is Neighborhood Bank?  What is the rate </w:t>
      </w:r>
      <w:r w:rsidR="0014099E">
        <w:t>or ratio of change?</w:t>
      </w:r>
    </w:p>
    <w:p w14:paraId="5F52444B" w14:textId="78A714CF" w:rsidR="00B2420A" w:rsidRPr="00D35B4B" w:rsidRDefault="00B2420A" w:rsidP="00D35B4B">
      <w:pPr>
        <w:pStyle w:val="ny-lesson-SFinsert-response"/>
        <w:ind w:left="1670"/>
      </w:pPr>
      <w:proofErr w:type="gramStart"/>
      <w:r w:rsidRPr="00D35B4B">
        <w:rPr>
          <w:rStyle w:val="ny-lesson-SFinsert-responseChar"/>
          <w:b/>
          <w:i/>
        </w:rPr>
        <w:t>exponential</w:t>
      </w:r>
      <w:proofErr w:type="gramEnd"/>
      <w:r w:rsidRPr="00D35B4B">
        <w:rPr>
          <w:rStyle w:val="ny-lesson-SFinsert-responseChar"/>
          <w:b/>
          <w:i/>
        </w:rPr>
        <w:t xml:space="preserve">; </w:t>
      </w:r>
      <m:oMath>
        <m:f>
          <m:fPr>
            <m:ctrlPr>
              <w:rPr>
                <w:rStyle w:val="ny-lesson-SFinsert-responseChar"/>
                <w:rFonts w:ascii="Cambria Math" w:hAnsi="Cambria Math"/>
                <w:b/>
                <w:i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Style w:val="ny-lesson-SFinsert-responseChar"/>
                <w:rFonts w:ascii="Cambria Math" w:hAnsi="Cambria Math"/>
                <w:sz w:val="21"/>
                <w:szCs w:val="21"/>
              </w:rPr>
              <m:t>0.021</m:t>
            </m:r>
          </m:num>
          <m:den>
            <m:r>
              <m:rPr>
                <m:sty m:val="bi"/>
              </m:rPr>
              <w:rPr>
                <w:rStyle w:val="ny-lesson-SFinsert-responseChar"/>
                <w:rFonts w:ascii="Cambria Math" w:hAnsi="Cambria Math"/>
                <w:sz w:val="21"/>
                <w:szCs w:val="21"/>
              </w:rPr>
              <m:t>12</m:t>
            </m:r>
          </m:den>
        </m:f>
      </m:oMath>
      <w:r w:rsidRPr="00D35B4B">
        <w:rPr>
          <w:rStyle w:val="ny-lesson-SFinsert-responseChar"/>
          <w:b/>
          <w:i/>
        </w:rPr>
        <w:t xml:space="preserve"> per month</w:t>
      </w:r>
    </w:p>
    <w:p w14:paraId="3CD644C2" w14:textId="77777777" w:rsidR="00D35B4B" w:rsidRDefault="00D35B4B" w:rsidP="00D35B4B">
      <w:pPr>
        <w:pStyle w:val="ny-lesson-SFinsert-number-list"/>
        <w:numPr>
          <w:ilvl w:val="0"/>
          <w:numId w:val="0"/>
        </w:numPr>
        <w:ind w:left="1224"/>
      </w:pPr>
    </w:p>
    <w:p w14:paraId="0D417CE8" w14:textId="7E45D81A" w:rsidR="0014099E" w:rsidRDefault="009D17D4" w:rsidP="00B2420A">
      <w:pPr>
        <w:pStyle w:val="ny-lesson-SFinsert-number-list"/>
        <w:numPr>
          <w:ilvl w:val="0"/>
          <w:numId w:val="32"/>
        </w:numPr>
      </w:pPr>
      <w:r>
        <w:t xml:space="preserve">The table below represents the population of the state of New York for the years </w:t>
      </w:r>
      <w:r w:rsidR="0014099E" w:rsidRPr="0014099E">
        <w:t>1800</w:t>
      </w:r>
      <w:r w:rsidR="0014099E">
        <w:t>–</w:t>
      </w:r>
      <w:r w:rsidR="0014099E" w:rsidRPr="0014099E">
        <w:t>2000</w:t>
      </w:r>
      <w:r>
        <w:t>.  Use this information to answer the questions.</w:t>
      </w:r>
      <w:r>
        <w:br/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247"/>
        <w:gridCol w:w="2476"/>
      </w:tblGrid>
      <w:tr w:rsidR="0014099E" w14:paraId="781EFDA3" w14:textId="77777777" w:rsidTr="0014099E">
        <w:trPr>
          <w:trHeight w:val="277"/>
          <w:jc w:val="center"/>
        </w:trPr>
        <w:tc>
          <w:tcPr>
            <w:tcW w:w="2247" w:type="dxa"/>
            <w:vAlign w:val="center"/>
          </w:tcPr>
          <w:p w14:paraId="246191D8" w14:textId="77777777" w:rsidR="0014099E" w:rsidRPr="007C60DB" w:rsidRDefault="0014099E" w:rsidP="006607E3">
            <w:pPr>
              <w:pStyle w:val="ny-lesson-SFinsert-response"/>
              <w:spacing w:before="0" w:after="0"/>
              <w:ind w:left="720" w:right="591"/>
              <w:jc w:val="center"/>
              <w:rPr>
                <w:color w:val="auto"/>
              </w:rPr>
            </w:pPr>
            <w:r w:rsidRPr="007C60DB">
              <w:rPr>
                <w:color w:val="auto"/>
              </w:rPr>
              <w:t>Year</w:t>
            </w:r>
          </w:p>
        </w:tc>
        <w:tc>
          <w:tcPr>
            <w:tcW w:w="2476" w:type="dxa"/>
            <w:vAlign w:val="center"/>
          </w:tcPr>
          <w:p w14:paraId="4E24E2D6" w14:textId="77777777" w:rsidR="0014099E" w:rsidRPr="007C60DB" w:rsidRDefault="0014099E" w:rsidP="006607E3">
            <w:pPr>
              <w:pStyle w:val="ny-lesson-SFinsert-response"/>
              <w:spacing w:before="0" w:after="0"/>
              <w:ind w:left="363" w:right="367"/>
              <w:jc w:val="center"/>
              <w:rPr>
                <w:color w:val="auto"/>
              </w:rPr>
            </w:pPr>
            <w:r w:rsidRPr="007C60DB">
              <w:rPr>
                <w:color w:val="auto"/>
              </w:rPr>
              <w:t>Population</w:t>
            </w:r>
          </w:p>
        </w:tc>
      </w:tr>
      <w:tr w:rsidR="0014099E" w14:paraId="235A8A05" w14:textId="77777777" w:rsidTr="0014099E">
        <w:trPr>
          <w:trHeight w:val="277"/>
          <w:jc w:val="center"/>
        </w:trPr>
        <w:tc>
          <w:tcPr>
            <w:tcW w:w="2247" w:type="dxa"/>
            <w:vAlign w:val="center"/>
          </w:tcPr>
          <w:p w14:paraId="57F54482" w14:textId="77777777" w:rsidR="0014099E" w:rsidRPr="00D35B4B" w:rsidRDefault="0014099E" w:rsidP="006607E3">
            <w:pPr>
              <w:pStyle w:val="ny-lesson-SFinsert-response"/>
              <w:spacing w:before="0" w:after="0"/>
              <w:ind w:left="720" w:right="591"/>
              <w:jc w:val="center"/>
              <w:rPr>
                <w:i w:val="0"/>
                <w:color w:val="auto"/>
              </w:rPr>
            </w:pPr>
            <w:r w:rsidRPr="00D35B4B">
              <w:rPr>
                <w:i w:val="0"/>
                <w:color w:val="auto"/>
              </w:rPr>
              <w:t>1800</w:t>
            </w:r>
          </w:p>
        </w:tc>
        <w:tc>
          <w:tcPr>
            <w:tcW w:w="2476" w:type="dxa"/>
            <w:vAlign w:val="center"/>
          </w:tcPr>
          <w:p w14:paraId="77521773" w14:textId="6B7D776A" w:rsidR="0014099E" w:rsidRPr="0014099E" w:rsidRDefault="00D35B4B" w:rsidP="006607E3">
            <w:pPr>
              <w:pStyle w:val="ny-lesson-SFinsert-response"/>
              <w:spacing w:before="0" w:after="0"/>
              <w:ind w:left="363" w:right="367"/>
              <w:jc w:val="center"/>
              <w:rPr>
                <w:rFonts w:ascii="Cambria Math" w:hAnsi="Cambria Math"/>
                <w:color w:val="auto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300,000</m:t>
                </m:r>
              </m:oMath>
            </m:oMathPara>
          </w:p>
        </w:tc>
      </w:tr>
      <w:tr w:rsidR="0014099E" w14:paraId="4735136C" w14:textId="77777777" w:rsidTr="0014099E">
        <w:trPr>
          <w:trHeight w:val="277"/>
          <w:jc w:val="center"/>
        </w:trPr>
        <w:tc>
          <w:tcPr>
            <w:tcW w:w="2247" w:type="dxa"/>
            <w:vAlign w:val="center"/>
          </w:tcPr>
          <w:p w14:paraId="636DA33A" w14:textId="77777777" w:rsidR="0014099E" w:rsidRPr="00D35B4B" w:rsidRDefault="0014099E" w:rsidP="006607E3">
            <w:pPr>
              <w:pStyle w:val="ny-lesson-SFinsert-response"/>
              <w:spacing w:before="0" w:after="0"/>
              <w:ind w:left="720" w:right="591"/>
              <w:jc w:val="center"/>
              <w:rPr>
                <w:i w:val="0"/>
                <w:color w:val="auto"/>
              </w:rPr>
            </w:pPr>
            <w:r w:rsidRPr="00D35B4B">
              <w:rPr>
                <w:i w:val="0"/>
                <w:color w:val="auto"/>
              </w:rPr>
              <w:t>1900</w:t>
            </w:r>
          </w:p>
        </w:tc>
        <w:tc>
          <w:tcPr>
            <w:tcW w:w="2476" w:type="dxa"/>
            <w:vAlign w:val="center"/>
          </w:tcPr>
          <w:p w14:paraId="001BD7DE" w14:textId="0D36E722" w:rsidR="0014099E" w:rsidRPr="0014099E" w:rsidRDefault="00D35B4B" w:rsidP="006607E3">
            <w:pPr>
              <w:pStyle w:val="ny-lesson-SFinsert-response"/>
              <w:spacing w:before="0" w:after="0"/>
              <w:ind w:left="363" w:right="367"/>
              <w:jc w:val="center"/>
              <w:rPr>
                <w:rFonts w:ascii="Cambria Math" w:hAnsi="Cambria Math"/>
                <w:color w:val="auto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7,300,000</m:t>
                </m:r>
              </m:oMath>
            </m:oMathPara>
          </w:p>
        </w:tc>
      </w:tr>
      <w:tr w:rsidR="0014099E" w14:paraId="03E0C336" w14:textId="77777777" w:rsidTr="0014099E">
        <w:trPr>
          <w:trHeight w:val="277"/>
          <w:jc w:val="center"/>
        </w:trPr>
        <w:tc>
          <w:tcPr>
            <w:tcW w:w="2247" w:type="dxa"/>
            <w:vAlign w:val="center"/>
          </w:tcPr>
          <w:p w14:paraId="5A3703C8" w14:textId="77777777" w:rsidR="0014099E" w:rsidRPr="00D35B4B" w:rsidRDefault="0014099E" w:rsidP="006607E3">
            <w:pPr>
              <w:pStyle w:val="ny-lesson-SFinsert-response"/>
              <w:spacing w:before="0" w:after="0"/>
              <w:ind w:left="720" w:right="591"/>
              <w:jc w:val="center"/>
              <w:rPr>
                <w:i w:val="0"/>
                <w:color w:val="auto"/>
              </w:rPr>
            </w:pPr>
            <w:r w:rsidRPr="00D35B4B">
              <w:rPr>
                <w:i w:val="0"/>
                <w:color w:val="auto"/>
              </w:rPr>
              <w:t>2000</w:t>
            </w:r>
          </w:p>
        </w:tc>
        <w:tc>
          <w:tcPr>
            <w:tcW w:w="2476" w:type="dxa"/>
            <w:vAlign w:val="center"/>
          </w:tcPr>
          <w:p w14:paraId="0B98E6F4" w14:textId="541CE61D" w:rsidR="0014099E" w:rsidRPr="0014099E" w:rsidRDefault="00D35B4B" w:rsidP="006607E3">
            <w:pPr>
              <w:pStyle w:val="ny-lesson-SFinsert-response"/>
              <w:spacing w:before="0" w:after="0"/>
              <w:ind w:left="363" w:right="367"/>
              <w:jc w:val="center"/>
              <w:rPr>
                <w:rFonts w:ascii="Cambria Math" w:hAnsi="Cambria Math"/>
                <w:color w:val="auto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19,000,000</m:t>
                </m:r>
              </m:oMath>
            </m:oMathPara>
          </w:p>
        </w:tc>
      </w:tr>
    </w:tbl>
    <w:p w14:paraId="60A4CCD1" w14:textId="58805D32" w:rsidR="0014099E" w:rsidRDefault="0014099E" w:rsidP="0014099E">
      <w:pPr>
        <w:pStyle w:val="ny-lesson-SFinsert-number-list"/>
        <w:numPr>
          <w:ilvl w:val="0"/>
          <w:numId w:val="0"/>
        </w:numPr>
        <w:ind w:left="864"/>
      </w:pPr>
    </w:p>
    <w:p w14:paraId="38BF8F1F" w14:textId="5D30940B" w:rsidR="0014099E" w:rsidRPr="0014099E" w:rsidRDefault="00B2420A" w:rsidP="0014099E">
      <w:pPr>
        <w:pStyle w:val="ny-lesson-SFinsert-number-list"/>
        <w:numPr>
          <w:ilvl w:val="1"/>
          <w:numId w:val="22"/>
        </w:numPr>
        <w:rPr>
          <w:color w:val="005A76"/>
        </w:rPr>
      </w:pPr>
      <w:r w:rsidRPr="006B55A8">
        <w:t xml:space="preserve">Using the year </w:t>
      </w:r>
      <w:r w:rsidR="0014099E" w:rsidRPr="0014099E">
        <w:t>1800</w:t>
      </w:r>
      <w:r w:rsidRPr="006B55A8">
        <w:t xml:space="preserve"> as the base year, a</w:t>
      </w:r>
      <w:r w:rsidR="00615E89">
        <w:t>n</w:t>
      </w:r>
      <w:r w:rsidRPr="006B55A8">
        <w:t xml:space="preserve"> </w:t>
      </w:r>
      <w:r w:rsidR="00615E89">
        <w:t xml:space="preserve">explicit formula for the sequence that models the population </w:t>
      </w:r>
      <w:r w:rsidRPr="006B55A8">
        <w:t xml:space="preserve">of New York </w:t>
      </w:r>
      <w:proofErr w:type="gramStart"/>
      <w:r w:rsidRPr="006B55A8">
        <w:t xml:space="preserve">is </w:t>
      </w:r>
      <w:proofErr w:type="gramEnd"/>
      <m:oMath>
        <m:r>
          <m:rPr>
            <m:sty m:val="bi"/>
          </m:rPr>
          <w:rPr>
            <w:rFonts w:ascii="Cambria Math" w:hAnsi="Cambria Math"/>
          </w:rPr>
          <m:t>P</m:t>
        </m:r>
        <m:r>
          <m:rPr>
            <m:sty m:val="b"/>
          </m:rPr>
          <w:rPr>
            <w:rStyle w:val="ny-lesson-SFinsert-responseChar"/>
            <w:rFonts w:ascii="Cambria Math" w:hAnsi="Cambria Math"/>
            <w:color w:val="231F20"/>
          </w:rPr>
          <m:t>(</m:t>
        </m:r>
        <m:r>
          <m:rPr>
            <m:sty m:val="bi"/>
          </m:rPr>
          <w:rPr>
            <w:rStyle w:val="ny-lesson-SFinsert-responseChar"/>
            <w:rFonts w:ascii="Cambria Math" w:hAnsi="Cambria Math"/>
            <w:color w:val="231F20"/>
          </w:rPr>
          <m:t>t</m:t>
        </m:r>
        <m:r>
          <m:rPr>
            <m:sty m:val="b"/>
          </m:rPr>
          <w:rPr>
            <w:rStyle w:val="ny-lesson-SFinsert-responseChar"/>
            <w:rFonts w:ascii="Cambria Math" w:hAnsi="Cambria Math"/>
            <w:color w:val="231F20"/>
          </w:rPr>
          <m:t>)=300000</m:t>
        </m:r>
        <m:sSup>
          <m:sSupPr>
            <m:ctrlPr>
              <w:rPr>
                <w:rStyle w:val="ny-lesson-SFinsert-responseChar"/>
                <w:rFonts w:ascii="Cambria Math" w:hAnsi="Cambria Math"/>
                <w:b/>
                <w:i w:val="0"/>
                <w:color w:val="231F20"/>
              </w:rPr>
            </m:ctrlPr>
          </m:sSupPr>
          <m:e>
            <m:r>
              <m:rPr>
                <m:sty m:val="b"/>
              </m:rPr>
              <w:rPr>
                <w:rStyle w:val="ny-lesson-SFinsert-responseChar"/>
                <w:rFonts w:ascii="Cambria Math" w:hAnsi="Cambria Math"/>
                <w:color w:val="231F20"/>
              </w:rPr>
              <m:t>(1.021)</m:t>
            </m:r>
          </m:e>
          <m:sup>
            <m:r>
              <m:rPr>
                <m:sty m:val="bi"/>
              </m:rPr>
              <w:rPr>
                <w:rStyle w:val="ny-lesson-SFinsert-responseChar"/>
                <w:rFonts w:ascii="Cambria Math" w:hAnsi="Cambria Math"/>
                <w:color w:val="231F20"/>
                <w:sz w:val="24"/>
                <w:szCs w:val="22"/>
              </w:rPr>
              <m:t>t</m:t>
            </m:r>
          </m:sup>
        </m:sSup>
      </m:oMath>
      <w:r w:rsidR="00634D77" w:rsidRPr="006607E3">
        <w:rPr>
          <w:rStyle w:val="ny-lesson-SFinsert-responseChar"/>
          <w:b/>
          <w:color w:val="231F20"/>
        </w:rPr>
        <w:t>,</w:t>
      </w:r>
      <w:r w:rsidRPr="009612CF">
        <w:rPr>
          <w:rStyle w:val="ny-lesson-SFinsert-responseChar"/>
          <w:b/>
          <w:i w:val="0"/>
          <w:color w:val="231F20"/>
        </w:rPr>
        <w:t xml:space="preserve"> where </w:t>
      </w:r>
      <m:oMath>
        <m:r>
          <m:rPr>
            <m:sty m:val="b"/>
          </m:rPr>
          <w:rPr>
            <w:rStyle w:val="ny-lesson-SFinsert-responseChar"/>
            <w:rFonts w:ascii="Cambria Math" w:hAnsi="Cambria Math"/>
            <w:color w:val="231F20"/>
          </w:rPr>
          <m:t>t</m:t>
        </m:r>
      </m:oMath>
      <w:r w:rsidRPr="009612CF">
        <w:rPr>
          <w:rStyle w:val="ny-lesson-SFinsert-responseChar"/>
          <w:b/>
          <w:i w:val="0"/>
          <w:color w:val="231F20"/>
        </w:rPr>
        <w:t xml:space="preserve"> is the number of years after </w:t>
      </w:r>
      <w:r w:rsidR="0014099E" w:rsidRPr="0014099E">
        <w:rPr>
          <w:rStyle w:val="ny-lesson-SFinsert-responseChar"/>
          <w:b/>
          <w:i w:val="0"/>
          <w:color w:val="231F20"/>
        </w:rPr>
        <w:t>1800</w:t>
      </w:r>
      <w:r w:rsidRPr="009612CF">
        <w:rPr>
          <w:rStyle w:val="ny-lesson-SFinsert-responseChar"/>
          <w:b/>
          <w:i w:val="0"/>
          <w:color w:val="231F20"/>
        </w:rPr>
        <w:t>.</w:t>
      </w:r>
      <w:r w:rsidRPr="006B55A8">
        <w:t xml:space="preserve">  </w:t>
      </w:r>
      <w:r w:rsidRPr="006B55A8">
        <w:br/>
      </w:r>
      <w:r>
        <w:t xml:space="preserve">Using this </w:t>
      </w:r>
      <w:r w:rsidR="007C54E5">
        <w:t>formula</w:t>
      </w:r>
      <w:r>
        <w:t>, calculate the projected population of New York i</w:t>
      </w:r>
      <w:r w:rsidR="0014099E">
        <w:t xml:space="preserve">n </w:t>
      </w:r>
      <w:r w:rsidR="0014099E" w:rsidRPr="0014099E">
        <w:t>2010</w:t>
      </w:r>
      <w:r w:rsidR="0014099E">
        <w:t>.</w:t>
      </w:r>
    </w:p>
    <w:p w14:paraId="1CD04BC6" w14:textId="27E268A9" w:rsidR="00B2420A" w:rsidRPr="00166D1E" w:rsidRDefault="00B2420A" w:rsidP="0014099E">
      <w:pPr>
        <w:pStyle w:val="ny-lesson-SFinsert-response"/>
        <w:ind w:left="1710"/>
        <w:rPr>
          <w:rStyle w:val="ny-lesson-SFinsert-responseChar"/>
          <w:b/>
          <w:i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Style w:val="ny-lesson-SFinsert-responseChar"/>
              <w:rFonts w:ascii="Cambria Math" w:hAnsi="Cambria Math"/>
            </w:rPr>
            <m:t>23,579,000</m:t>
          </m:r>
        </m:oMath>
      </m:oMathPara>
    </w:p>
    <w:p w14:paraId="12C074B6" w14:textId="77777777" w:rsidR="00166D1E" w:rsidRPr="009612CF" w:rsidRDefault="00166D1E" w:rsidP="009612CF">
      <w:pPr>
        <w:pStyle w:val="ny-lesson-SFinsert-number-list"/>
        <w:numPr>
          <w:ilvl w:val="0"/>
          <w:numId w:val="0"/>
        </w:numPr>
        <w:ind w:left="1670"/>
        <w:rPr>
          <w:rStyle w:val="ny-lesson-SFinsert-responseChar"/>
        </w:rPr>
      </w:pPr>
    </w:p>
    <w:p w14:paraId="319B3711" w14:textId="1862BCED" w:rsidR="0014099E" w:rsidRPr="0014099E" w:rsidRDefault="00B2420A" w:rsidP="00B2420A">
      <w:pPr>
        <w:pStyle w:val="ny-lesson-SFinsert-number-list"/>
        <w:numPr>
          <w:ilvl w:val="1"/>
          <w:numId w:val="32"/>
        </w:numPr>
      </w:pPr>
      <w:r>
        <w:t xml:space="preserve">Using the year </w:t>
      </w:r>
      <w:r w:rsidR="0014099E" w:rsidRPr="0014099E">
        <w:t>1900</w:t>
      </w:r>
      <w:r>
        <w:t xml:space="preserve"> as the base year, </w:t>
      </w:r>
      <w:r w:rsidR="00C62919" w:rsidRPr="006B55A8">
        <w:t>a</w:t>
      </w:r>
      <w:r w:rsidR="00C62919">
        <w:t>n</w:t>
      </w:r>
      <w:r w:rsidR="00C62919" w:rsidRPr="006B55A8">
        <w:t xml:space="preserve"> </w:t>
      </w:r>
      <w:r w:rsidR="00C62919">
        <w:t xml:space="preserve">explicit formula for the sequence that models the population </w:t>
      </w:r>
      <w:r>
        <w:t xml:space="preserve">of New York </w:t>
      </w:r>
      <w:proofErr w:type="gramStart"/>
      <w:r>
        <w:t>is</w:t>
      </w:r>
      <w:r w:rsidR="009612CF">
        <w:rPr>
          <w:rStyle w:val="ny-lesson-SFinsert-responseChar"/>
          <w:b/>
          <w:i w:val="0"/>
          <w:color w:val="231F20"/>
        </w:rPr>
        <w:t xml:space="preserve"> </w:t>
      </w:r>
      <w:proofErr w:type="gramEnd"/>
      <m:oMath>
        <m:r>
          <m:rPr>
            <m:sty m:val="bi"/>
          </m:rPr>
          <w:rPr>
            <w:rStyle w:val="ny-lesson-SFinsert-responseChar"/>
            <w:rFonts w:ascii="Cambria Math" w:hAnsi="Cambria Math"/>
            <w:color w:val="231F20"/>
          </w:rPr>
          <m:t>P</m:t>
        </m:r>
        <m:r>
          <m:rPr>
            <m:sty m:val="b"/>
          </m:rPr>
          <w:rPr>
            <w:rStyle w:val="ny-lesson-SFinsert-responseChar"/>
            <w:rFonts w:ascii="Cambria Math" w:hAnsi="Cambria Math"/>
            <w:color w:val="231F20"/>
          </w:rPr>
          <m:t>(</m:t>
        </m:r>
        <m:r>
          <m:rPr>
            <m:sty m:val="bi"/>
          </m:rPr>
          <w:rPr>
            <w:rStyle w:val="ny-lesson-SFinsert-responseChar"/>
            <w:rFonts w:ascii="Cambria Math" w:hAnsi="Cambria Math"/>
            <w:color w:val="231F20"/>
          </w:rPr>
          <m:t>t</m:t>
        </m:r>
        <m:r>
          <m:rPr>
            <m:sty m:val="b"/>
          </m:rPr>
          <w:rPr>
            <w:rStyle w:val="ny-lesson-SFinsert-responseChar"/>
            <w:rFonts w:ascii="Cambria Math" w:hAnsi="Cambria Math"/>
            <w:color w:val="231F20"/>
          </w:rPr>
          <m:t>)=7300000</m:t>
        </m:r>
        <m:sSup>
          <m:sSupPr>
            <m:ctrlPr>
              <w:rPr>
                <w:rStyle w:val="ny-lesson-SFinsert-responseChar"/>
                <w:rFonts w:ascii="Cambria Math" w:hAnsi="Cambria Math"/>
                <w:b/>
                <w:i w:val="0"/>
                <w:iCs/>
                <w:color w:val="231F20"/>
              </w:rPr>
            </m:ctrlPr>
          </m:sSupPr>
          <m:e>
            <m:r>
              <m:rPr>
                <m:sty m:val="b"/>
              </m:rPr>
              <w:rPr>
                <w:rStyle w:val="ny-lesson-SFinsert-responseChar"/>
                <w:rFonts w:ascii="Cambria Math" w:hAnsi="Cambria Math"/>
                <w:color w:val="231F20"/>
              </w:rPr>
              <m:t>(1.0096)</m:t>
            </m:r>
          </m:e>
          <m:sup>
            <m:r>
              <m:rPr>
                <m:sty m:val="bi"/>
              </m:rPr>
              <w:rPr>
                <w:rStyle w:val="ny-lesson-SFinsert-responseChar"/>
                <w:rFonts w:ascii="Cambria Math" w:hAnsi="Cambria Math"/>
                <w:color w:val="231F20"/>
                <w:sz w:val="24"/>
                <w:szCs w:val="22"/>
              </w:rPr>
              <m:t>t</m:t>
            </m:r>
          </m:sup>
        </m:sSup>
      </m:oMath>
      <w:r w:rsidR="00634D77">
        <w:rPr>
          <w:rStyle w:val="ny-lesson-SFinsert-responseChar"/>
          <w:b/>
          <w:i w:val="0"/>
          <w:iCs/>
          <w:color w:val="231F20"/>
        </w:rPr>
        <w:t>,</w:t>
      </w:r>
      <w:r w:rsidR="00634D77">
        <w:rPr>
          <w:rStyle w:val="ny-lesson-SFinsert-responseChar"/>
          <w:rFonts w:ascii="Cambria Math" w:hAnsi="Cambria Math"/>
          <w:b/>
          <w:iCs/>
          <w:color w:val="231F20"/>
        </w:rPr>
        <w:t xml:space="preserve"> </w:t>
      </w:r>
      <w:r w:rsidR="006B55A8" w:rsidRPr="006B55A8">
        <w:rPr>
          <w:rStyle w:val="ny-lesson-SFinsert-responseChar"/>
          <w:b/>
          <w:i w:val="0"/>
          <w:color w:val="231F20"/>
        </w:rPr>
        <w:t xml:space="preserve">where </w:t>
      </w:r>
      <m:oMath>
        <m:r>
          <m:rPr>
            <m:sty m:val="b"/>
          </m:rPr>
          <w:rPr>
            <w:rStyle w:val="ny-lesson-SFinsert-responseChar"/>
            <w:rFonts w:ascii="Cambria Math" w:hAnsi="Cambria Math"/>
            <w:color w:val="231F20"/>
          </w:rPr>
          <m:t>t</m:t>
        </m:r>
      </m:oMath>
      <w:r w:rsidR="006B55A8" w:rsidRPr="006B55A8">
        <w:rPr>
          <w:rStyle w:val="ny-lesson-SFinsert-responseChar"/>
          <w:b/>
          <w:i w:val="0"/>
          <w:color w:val="231F20"/>
        </w:rPr>
        <w:t xml:space="preserve"> is the number of years after </w:t>
      </w:r>
      <w:r w:rsidR="0014099E" w:rsidRPr="0014099E">
        <w:rPr>
          <w:rStyle w:val="ny-lesson-SFinsert-responseChar"/>
          <w:b/>
          <w:i w:val="0"/>
          <w:color w:val="231F20"/>
        </w:rPr>
        <w:t>1900</w:t>
      </w:r>
      <w:r w:rsidRPr="006B55A8">
        <w:rPr>
          <w:rStyle w:val="ny-lesson-SFinsert-responseChar"/>
          <w:rFonts w:ascii="Cambria Math" w:hAnsi="Cambria Math"/>
          <w:b/>
          <w:iCs/>
          <w:color w:val="231F20"/>
        </w:rPr>
        <w:t>.</w:t>
      </w:r>
      <w:r w:rsidRPr="006B55A8">
        <w:rPr>
          <w:rStyle w:val="ny-lesson-SFinsert-responseChar"/>
          <w:rFonts w:ascii="Cambria Math" w:hAnsi="Cambria Math"/>
          <w:b/>
          <w:iCs/>
          <w:color w:val="231F20"/>
        </w:rPr>
        <w:br/>
      </w:r>
      <w:r>
        <w:t xml:space="preserve">Using this equation, calculate the projected population of New York in </w:t>
      </w:r>
      <w:r w:rsidR="0014099E" w:rsidRPr="0014099E">
        <w:t>2010.</w:t>
      </w:r>
    </w:p>
    <w:p w14:paraId="7DF7BD46" w14:textId="2A9C4C90" w:rsidR="00B2420A" w:rsidRPr="00166D1E" w:rsidRDefault="00B2420A" w:rsidP="0014099E">
      <w:pPr>
        <w:pStyle w:val="ny-lesson-SFinsert-response"/>
        <w:ind w:left="1710"/>
        <w:rPr>
          <w:rStyle w:val="ny-lesson-SFinsert-responseChar"/>
          <w:b/>
          <w:i/>
          <w:color w:val="231F2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Style w:val="ny-lesson-SFinsert-responseChar"/>
              <w:rFonts w:ascii="Cambria Math" w:hAnsi="Cambria Math"/>
            </w:rPr>
            <m:t>20,881,000</m:t>
          </m:r>
        </m:oMath>
      </m:oMathPara>
    </w:p>
    <w:p w14:paraId="044BBC1B" w14:textId="719ACF82" w:rsidR="006B55A8" w:rsidRPr="006B55A8" w:rsidRDefault="006607E3" w:rsidP="006607E3">
      <w:pPr>
        <w:pStyle w:val="ny-lesson-SFinsert-number-list"/>
        <w:numPr>
          <w:ilvl w:val="1"/>
          <w:numId w:val="22"/>
        </w:numPr>
      </w:pPr>
      <w:r w:rsidRPr="006607E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150EAF" wp14:editId="650E7B2F">
                <wp:simplePos x="0" y="0"/>
                <wp:positionH relativeFrom="margin">
                  <wp:align>center</wp:align>
                </wp:positionH>
                <wp:positionV relativeFrom="paragraph">
                  <wp:posOffset>-56083</wp:posOffset>
                </wp:positionV>
                <wp:extent cx="5303520" cy="738835"/>
                <wp:effectExtent l="0" t="0" r="11430" b="2349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3520" cy="738835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0;margin-top:-4.4pt;width:417.6pt;height:58.2pt;z-index:251685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" filled="f" strokecolor="#4f6228" strokeweight="1.15pt">
                <w10:wrap anchorx="margin"/>
              </v:rect>
            </w:pict>
          </mc:Fallback>
        </mc:AlternateContent>
      </w:r>
      <w:r w:rsidR="006B55A8" w:rsidRPr="006607E3">
        <w:t>Using</w:t>
      </w:r>
      <w:r w:rsidR="006B55A8" w:rsidRPr="006B55A8">
        <w:t xml:space="preserve"> the internet (or some other source), </w:t>
      </w:r>
      <w:r w:rsidR="00AB293F">
        <w:t>find</w:t>
      </w:r>
      <w:r w:rsidR="00AB293F" w:rsidRPr="006B55A8">
        <w:t xml:space="preserve"> </w:t>
      </w:r>
      <w:r w:rsidR="006B55A8" w:rsidRPr="006B55A8">
        <w:t xml:space="preserve">the population of the state of New York according to the 2010 census.  Which </w:t>
      </w:r>
      <w:r w:rsidR="00AB293F">
        <w:t>formula</w:t>
      </w:r>
      <w:r w:rsidR="006B55A8" w:rsidRPr="006B55A8">
        <w:t xml:space="preserve"> </w:t>
      </w:r>
      <w:r w:rsidR="00AB293F">
        <w:t>yielded</w:t>
      </w:r>
      <w:r w:rsidR="00AB293F" w:rsidRPr="006B55A8">
        <w:t xml:space="preserve"> </w:t>
      </w:r>
      <w:r w:rsidR="00AB293F">
        <w:t>a more accurate</w:t>
      </w:r>
      <w:r w:rsidR="006B55A8" w:rsidRPr="006B55A8">
        <w:t xml:space="preserve"> prediction of the 2010 population?</w:t>
      </w:r>
    </w:p>
    <w:p w14:paraId="5DCC7B3D" w14:textId="45BBD271" w:rsidR="006B55A8" w:rsidRPr="006B55A8" w:rsidRDefault="006B55A8" w:rsidP="006B55A8">
      <w:pPr>
        <w:pStyle w:val="ny-lesson-SFinsert-response"/>
        <w:ind w:left="1670"/>
        <w:rPr>
          <w:rStyle w:val="ny-lesson-SFinsert-responseChar"/>
          <w:b/>
          <w:i/>
        </w:rPr>
      </w:pPr>
      <w:r w:rsidRPr="006B55A8">
        <w:rPr>
          <w:rStyle w:val="ny-lesson-SFinsert-responseChar"/>
          <w:b/>
          <w:i/>
        </w:rPr>
        <w:t xml:space="preserve">The actual population of the state of New York in </w:t>
      </w:r>
      <w:r w:rsidR="0014099E" w:rsidRPr="0014099E">
        <w:rPr>
          <w:rStyle w:val="ny-lesson-SFinsert-responseChar"/>
          <w:b/>
          <w:i/>
        </w:rPr>
        <w:t>2010</w:t>
      </w:r>
      <w:r w:rsidRPr="006B55A8">
        <w:rPr>
          <w:rStyle w:val="ny-lesson-SFinsert-responseChar"/>
          <w:b/>
          <w:i/>
        </w:rPr>
        <w:t xml:space="preserve"> was 19,200,000.  The </w:t>
      </w:r>
      <w:r w:rsidR="002F2C47">
        <w:rPr>
          <w:rStyle w:val="ny-lesson-SFinsert-responseChar"/>
          <w:b/>
          <w:i/>
        </w:rPr>
        <w:t xml:space="preserve">formula </w:t>
      </w:r>
      <w:r>
        <w:rPr>
          <w:rStyle w:val="ny-lesson-SFinsert-responseChar"/>
          <w:b/>
          <w:i/>
        </w:rPr>
        <w:t xml:space="preserve">in part </w:t>
      </w:r>
      <w:r w:rsidR="00EB14D4">
        <w:rPr>
          <w:rStyle w:val="ny-lesson-SFinsert-responseChar"/>
          <w:b/>
          <w:i/>
        </w:rPr>
        <w:t>(</w:t>
      </w:r>
      <w:r>
        <w:rPr>
          <w:rStyle w:val="ny-lesson-SFinsert-responseChar"/>
          <w:b/>
          <w:i/>
        </w:rPr>
        <w:t>b</w:t>
      </w:r>
      <w:r w:rsidR="00EB14D4">
        <w:rPr>
          <w:rStyle w:val="ny-lesson-SFinsert-responseChar"/>
          <w:b/>
          <w:i/>
        </w:rPr>
        <w:t>)</w:t>
      </w:r>
      <w:r>
        <w:rPr>
          <w:rStyle w:val="ny-lesson-SFinsert-responseChar"/>
          <w:b/>
          <w:i/>
        </w:rPr>
        <w:t xml:space="preserve"> </w:t>
      </w:r>
      <w:r w:rsidRPr="006B55A8">
        <w:rPr>
          <w:rStyle w:val="ny-lesson-SFinsert-responseChar"/>
          <w:b/>
          <w:i/>
        </w:rPr>
        <w:t xml:space="preserve">resulted in a more accurate prediction.  </w:t>
      </w:r>
    </w:p>
    <w:p w14:paraId="3E1D1F7C" w14:textId="54787808" w:rsidR="00B2420A" w:rsidRDefault="00B2420A" w:rsidP="00B2420A">
      <w:pPr>
        <w:pStyle w:val="ny-lesson-SFinsert-number-list"/>
        <w:numPr>
          <w:ilvl w:val="0"/>
          <w:numId w:val="0"/>
        </w:numPr>
        <w:ind w:left="1224"/>
      </w:pPr>
    </w:p>
    <w:p w14:paraId="7E4DA72B" w14:textId="77777777" w:rsidR="00B2420A" w:rsidRDefault="00B2420A" w:rsidP="00B2420A">
      <w:pPr>
        <w:pStyle w:val="ny-lesson-SFinsert-number-list"/>
        <w:numPr>
          <w:ilvl w:val="0"/>
          <w:numId w:val="0"/>
        </w:numPr>
        <w:ind w:left="1224"/>
      </w:pPr>
    </w:p>
    <w:p w14:paraId="599712BC" w14:textId="290E3D41" w:rsidR="00B67BF2" w:rsidRPr="00681865" w:rsidRDefault="00B67BF2" w:rsidP="00B2420A">
      <w:pPr>
        <w:pStyle w:val="ny-lesson-header"/>
      </w:pPr>
    </w:p>
    <w:sectPr w:rsidR="00B67BF2" w:rsidRPr="00681865" w:rsidSect="00D35B4B">
      <w:headerReference w:type="default" r:id="rId18"/>
      <w:footerReference w:type="default" r:id="rId19"/>
      <w:type w:val="continuous"/>
      <w:pgSz w:w="12240" w:h="15840"/>
      <w:pgMar w:top="1920" w:right="1600" w:bottom="1200" w:left="800" w:header="553" w:footer="1606" w:gutter="0"/>
      <w:pgNumType w:start="61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EC33EF" w15:done="0"/>
  <w15:commentEx w15:paraId="2CF5FD50" w15:done="0"/>
  <w15:commentEx w15:paraId="03A750B7" w15:done="0"/>
  <w15:commentEx w15:paraId="4104E0D4" w15:done="0"/>
  <w15:commentEx w15:paraId="6773D565" w15:done="0"/>
  <w15:commentEx w15:paraId="6E3917D9" w15:done="0"/>
  <w15:commentEx w15:paraId="4F6DB65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090F5C" w14:textId="77777777" w:rsidR="00F14511" w:rsidRDefault="00F14511">
      <w:pPr>
        <w:spacing w:after="0" w:line="240" w:lineRule="auto"/>
      </w:pPr>
      <w:r>
        <w:separator/>
      </w:r>
    </w:p>
  </w:endnote>
  <w:endnote w:type="continuationSeparator" w:id="0">
    <w:p w14:paraId="0F8F302B" w14:textId="77777777" w:rsidR="00F14511" w:rsidRDefault="00F14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Black">
    <w:altName w:val="Calibri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0CE86" w14:textId="63EA95B3" w:rsidR="00D35B4B" w:rsidRPr="00D91B91" w:rsidRDefault="00D35B4B" w:rsidP="00D91B91">
    <w:pPr>
      <w:pStyle w:val="Footer"/>
    </w:pPr>
    <w:r w:rsidRPr="00E8315C">
      <w:rPr>
        <w:noProof/>
      </w:rPr>
      <mc:AlternateContent>
        <mc:Choice Requires="wps">
          <w:drawing>
            <wp:anchor distT="0" distB="0" distL="114300" distR="114300" simplePos="0" relativeHeight="251779072" behindDoc="0" locked="0" layoutInCell="1" allowOverlap="1" wp14:anchorId="3DF37524" wp14:editId="53F1BD3E">
              <wp:simplePos x="0" y="0"/>
              <wp:positionH relativeFrom="column">
                <wp:posOffset>3745865</wp:posOffset>
              </wp:positionH>
              <wp:positionV relativeFrom="paragraph">
                <wp:posOffset>757555</wp:posOffset>
              </wp:positionV>
              <wp:extent cx="3472180" cy="182880"/>
              <wp:effectExtent l="0" t="0" r="13970" b="7620"/>
              <wp:wrapNone/>
              <wp:docPr id="131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21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0958DB" w14:textId="77777777" w:rsidR="00D35B4B" w:rsidRPr="00B81D46" w:rsidRDefault="00D35B4B" w:rsidP="00E8315C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1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NonCommercial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ShareAlike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3.0 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Unported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4" o:spid="_x0000_s1032" type="#_x0000_t202" style="position:absolute;margin-left:294.95pt;margin-top:59.65pt;width:273.4pt;height:14.4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R7YswIAALY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" filled="f" stroked="f">
              <v:textbox inset="0,0,0,0">
                <w:txbxContent>
                  <w:p w14:paraId="180958DB" w14:textId="77777777" w:rsidR="00D35B4B" w:rsidRPr="00B81D46" w:rsidRDefault="00D35B4B" w:rsidP="00E8315C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2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Attribution-NonCommercial-ShareAlike 3.0 Unported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E8315C">
      <w:rPr>
        <w:noProof/>
      </w:rPr>
      <w:drawing>
        <wp:anchor distT="0" distB="0" distL="114300" distR="114300" simplePos="0" relativeHeight="251780096" behindDoc="1" locked="0" layoutInCell="1" allowOverlap="1" wp14:anchorId="506764BE" wp14:editId="251ACCA2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761664" behindDoc="0" locked="0" layoutInCell="1" allowOverlap="1" wp14:anchorId="52503DFB" wp14:editId="2D840D8E">
              <wp:simplePos x="0" y="0"/>
              <wp:positionH relativeFrom="column">
                <wp:posOffset>6602730</wp:posOffset>
              </wp:positionH>
              <wp:positionV relativeFrom="paragraph">
                <wp:posOffset>478155</wp:posOffset>
              </wp:positionV>
              <wp:extent cx="251460" cy="170180"/>
              <wp:effectExtent l="0" t="0" r="15240" b="1270"/>
              <wp:wrapThrough wrapText="bothSides">
                <wp:wrapPolygon edited="0">
                  <wp:start x="0" y="0"/>
                  <wp:lineTo x="0" y="19343"/>
                  <wp:lineTo x="21273" y="19343"/>
                  <wp:lineTo x="21273" y="0"/>
                  <wp:lineTo x="0" y="0"/>
                </wp:wrapPolygon>
              </wp:wrapThrough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A305FC" w14:textId="77777777" w:rsidR="00D35B4B" w:rsidRPr="00CB06B2" w:rsidRDefault="00D35B4B" w:rsidP="00D91B91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6C0BBA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70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33" type="#_x0000_t202" style="position:absolute;margin-left:519.9pt;margin-top:37.65pt;width:19.8pt;height:13.4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" filled="f" stroked="f">
              <v:textbox inset="0,0,0,0">
                <w:txbxContent>
                  <w:p w14:paraId="45A305FC" w14:textId="77777777" w:rsidR="00D35B4B" w:rsidRPr="00CB06B2" w:rsidRDefault="00D35B4B" w:rsidP="00D91B91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6C0BBA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70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67808" behindDoc="0" locked="0" layoutInCell="1" allowOverlap="1" wp14:anchorId="405DC125" wp14:editId="3E08D70E">
              <wp:simplePos x="0" y="0"/>
              <wp:positionH relativeFrom="column">
                <wp:posOffset>6549390</wp:posOffset>
              </wp:positionH>
              <wp:positionV relativeFrom="paragraph">
                <wp:posOffset>648970</wp:posOffset>
              </wp:positionV>
              <wp:extent cx="365760" cy="89535"/>
              <wp:effectExtent l="0" t="0" r="15240" b="0"/>
              <wp:wrapThrough wrapText="bothSides">
                <wp:wrapPolygon edited="0">
                  <wp:start x="0" y="0"/>
                  <wp:lineTo x="0" y="0"/>
                  <wp:lineTo x="21375" y="0"/>
                  <wp:lineTo x="21375" y="0"/>
                  <wp:lineTo x="0" y="0"/>
                </wp:wrapPolygon>
              </wp:wrapThrough>
              <wp:docPr id="1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" cy="89535"/>
                        <a:chOff x="11226" y="14998"/>
                        <a:chExt cx="339" cy="4"/>
                      </a:xfrm>
                    </wpg:grpSpPr>
                    <wps:wsp>
                      <wps:cNvPr id="15" name="Freeform 26"/>
                      <wps:cNvSpPr>
                        <a:spLocks/>
                      </wps:cNvSpPr>
                      <wps:spPr bwMode="auto">
                        <a:xfrm>
                          <a:off x="11226" y="14998"/>
                          <a:ext cx="339" cy="4"/>
                        </a:xfrm>
                        <a:custGeom>
                          <a:avLst/>
                          <a:gdLst>
                            <a:gd name="T0" fmla="+- 0 11177 11177"/>
                            <a:gd name="T1" fmla="*/ T0 w 525"/>
                            <a:gd name="T2" fmla="+- 0 11703 11177"/>
                            <a:gd name="T3" fmla="*/ T2 w 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">
                              <a:moveTo>
                                <a:pt x="0" y="0"/>
                              </a:moveTo>
                              <a:lnTo>
                                <a:pt x="5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group w14:anchorId="0C191027" id="Group 25" o:spid="_x0000_s1026" style="position:absolute;margin-left:515.7pt;margin-top:51.1pt;width:28.8pt;height:7.05pt;z-index:251767808;mso-width-relative:margin" coordorigin="11226,14998" coordsize="33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">
              <v:shape id="Freeform 26" o:spid="_x0000_s102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X1N8EA&#10;AADbAAAADwAAAGRycy9kb3ducmV2LnhtbERPzWrCQBC+C77DMkJvumlRG2I2IlJpc1Co7QMM2TEJ&#10;zc6G3TXGt3cLhd7m4/udfDuaTgzkfGtZwfMiAUFcWd1yreD76zBPQfiArLGzTAru5GFbTCc5Ztre&#10;+JOGc6hFDGGfoYImhD6T0lcNGfQL2xNH7mKdwRChq6V2eIvhppMvSbKWBluODQ32tG+o+jlfjYKy&#10;To9mdSqvb++pHE7av/KydEo9zcbdBkSgMfyL/9wfOs5fwe8v8QBZ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F9TfBAAAA2wAAAA8AAAAAAAAAAAAAAAAAmAIAAGRycy9kb3du&#10;cmV2LnhtbFBLBQYAAAAABAAEAPUAAACGAwAAAAA=&#10;" path="m,l526,e" filled="f" strokecolor="#76923c" strokeweight=".25pt">
                <v:path arrowok="t" o:connecttype="custom" o:connectlocs="0,0;340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57568" behindDoc="0" locked="0" layoutInCell="1" allowOverlap="1" wp14:anchorId="1941A100" wp14:editId="742EFF16">
              <wp:simplePos x="0" y="0"/>
              <wp:positionH relativeFrom="column">
                <wp:posOffset>-508000</wp:posOffset>
              </wp:positionH>
              <wp:positionV relativeFrom="paragraph">
                <wp:posOffset>149225</wp:posOffset>
              </wp:positionV>
              <wp:extent cx="7772400" cy="1036955"/>
              <wp:effectExtent l="0" t="0" r="0" b="0"/>
              <wp:wrapThrough wrapText="bothSides">
                <wp:wrapPolygon edited="0">
                  <wp:start x="159" y="0"/>
                  <wp:lineTo x="159" y="21031"/>
                  <wp:lineTo x="21388" y="21031"/>
                  <wp:lineTo x="21388" y="0"/>
                  <wp:lineTo x="159" y="0"/>
                </wp:wrapPolygon>
              </wp:wrapThrough>
              <wp:docPr id="24" name="Rectangl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1036955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ect w14:anchorId="40C026A6" id="Rectangle 24" o:spid="_x0000_s1026" style="position:absolute;margin-left:-40pt;margin-top:11.75pt;width:612pt;height:81.6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" filled="f" stroked="f">
              <w10:wrap type="through"/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58592" behindDoc="0" locked="0" layoutInCell="1" allowOverlap="1" wp14:anchorId="3BF7045C" wp14:editId="49FCE860">
              <wp:simplePos x="0" y="0"/>
              <wp:positionH relativeFrom="column">
                <wp:posOffset>1257935</wp:posOffset>
              </wp:positionH>
              <wp:positionV relativeFrom="paragraph">
                <wp:posOffset>386689</wp:posOffset>
              </wp:positionV>
              <wp:extent cx="83185" cy="271750"/>
              <wp:effectExtent l="0" t="0" r="0" b="14605"/>
              <wp:wrapThrough wrapText="bothSides">
                <wp:wrapPolygon edited="0">
                  <wp:start x="0" y="0"/>
                  <wp:lineTo x="0" y="21246"/>
                  <wp:lineTo x="0" y="21246"/>
                  <wp:lineTo x="0" y="0"/>
                  <wp:lineTo x="0" y="0"/>
                </wp:wrapPolygon>
              </wp:wrapThrough>
              <wp:docPr id="30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750"/>
                        <a:chOff x="2785" y="14591"/>
                        <a:chExt cx="2" cy="395"/>
                      </a:xfrm>
                    </wpg:grpSpPr>
                    <wps:wsp>
                      <wps:cNvPr id="35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2" cy="395"/>
                        </a:xfrm>
                        <a:custGeom>
                          <a:avLst/>
                          <a:gdLst>
                            <a:gd name="T0" fmla="+- 0 14591 14591"/>
                            <a:gd name="T1" fmla="*/ 14591 h 395"/>
                            <a:gd name="T2" fmla="+- 0 14985 14591"/>
                            <a:gd name="T3" fmla="*/ 14985 h 39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95">
                              <a:moveTo>
                                <a:pt x="0" y="0"/>
                              </a:moveTo>
                              <a:lnTo>
                                <a:pt x="0" y="394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5="http://schemas.microsoft.com/office/word/2012/wordml">
          <w:pict>
            <v:group w14:anchorId="3AEEF4A8" id="Group 23" o:spid="_x0000_s1026" style="position:absolute;margin-left:99.05pt;margin-top:30.45pt;width:6.55pt;height:21.4pt;z-index:251758592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    <v:shape id="Freeform 24" o:spid="_x0000_s1027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,l,394e" filled="f" strokecolor="#231f20" strokeweight=".25pt">
                <v:path arrowok="t" o:connecttype="custom" o:connectlocs="0,14591;0,14985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59616" behindDoc="0" locked="0" layoutInCell="1" allowOverlap="1" wp14:anchorId="554CA8FD" wp14:editId="066B8E9C">
              <wp:simplePos x="0" y="0"/>
              <wp:positionH relativeFrom="column">
                <wp:posOffset>-1905</wp:posOffset>
              </wp:positionH>
              <wp:positionV relativeFrom="paragraph">
                <wp:posOffset>258433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36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37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2"/>
                        </a:xfrm>
                        <a:custGeom>
                          <a:avLst/>
                          <a:gdLst>
                            <a:gd name="T0" fmla="+- 0 800 800"/>
                            <a:gd name="T1" fmla="*/ T0 w 9848"/>
                            <a:gd name="T2" fmla="+- 0 10648 800"/>
                            <a:gd name="T3" fmla="*/ T2 w 9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8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19B21D7E" id="Group 12" o:spid="_x0000_s1026" style="position:absolute;margin-left:-.15pt;margin-top:20.35pt;width:492.4pt;height:.1pt;z-index:251759616;mso-width-relative:margin;mso-height-relative:margin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    <v:shape id="Freeform 13" o:spid="_x0000_s1027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,l9848,e" filled="f" strokecolor="#dfdfe3" strokeweight="4pt">
                <v:path arrowok="t" o:connecttype="custom" o:connectlocs="0,0;9848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0640" behindDoc="0" locked="0" layoutInCell="1" allowOverlap="1" wp14:anchorId="6E4E7BB9" wp14:editId="674AA114">
              <wp:simplePos x="0" y="0"/>
              <wp:positionH relativeFrom="column">
                <wp:posOffset>1346200</wp:posOffset>
              </wp:positionH>
              <wp:positionV relativeFrom="paragraph">
                <wp:posOffset>396848</wp:posOffset>
              </wp:positionV>
              <wp:extent cx="3553460" cy="316830"/>
              <wp:effectExtent l="0" t="0" r="8890" b="7620"/>
              <wp:wrapThrough wrapText="bothSides">
                <wp:wrapPolygon edited="0">
                  <wp:start x="0" y="0"/>
                  <wp:lineTo x="0" y="20819"/>
                  <wp:lineTo x="21538" y="20819"/>
                  <wp:lineTo x="21538" y="0"/>
                  <wp:lineTo x="0" y="0"/>
                </wp:wrapPolygon>
              </wp:wrapThrough>
              <wp:docPr id="4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3460" cy="316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5="http://schemas.microsoft.com/office/word/2012/wordml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5="http://schemas.microsoft.com/office/word/2012/wordml"/>
                        </a:ext>
                      </a:extLst>
                    </wps:spPr>
                    <wps:txbx>
                      <w:txbxContent>
                        <w:p w14:paraId="2C5FB26E" w14:textId="7E1AD965" w:rsidR="00D35B4B" w:rsidRDefault="00D35B4B" w:rsidP="00D91B91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6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337A8A"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Exponential Growth</w:t>
                          </w:r>
                          <w:r w:rsidRPr="0014099E"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—</w:t>
                          </w:r>
                          <w:r w:rsidRPr="00337A8A"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U.S. Population and World Population</w:t>
                          </w:r>
                        </w:p>
                        <w:p w14:paraId="6E4CFCF3" w14:textId="2AD773D1" w:rsidR="00D35B4B" w:rsidRPr="002273E5" w:rsidRDefault="00D35B4B" w:rsidP="00D91B91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C0BBA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9/11/13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A90F210" w14:textId="77777777" w:rsidR="00D35B4B" w:rsidRPr="002273E5" w:rsidRDefault="00D35B4B" w:rsidP="00D91B91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0" o:spid="_x0000_s1034" type="#_x0000_t202" style="position:absolute;margin-left:106pt;margin-top:31.25pt;width:279.8pt;height:24.9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" filled="f" stroked="f">
              <v:textbox inset="0,0,0,0">
                <w:txbxContent>
                  <w:p w14:paraId="2C5FB26E" w14:textId="7E1AD965" w:rsidR="00D35B4B" w:rsidRDefault="00D35B4B" w:rsidP="00D91B91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6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337A8A"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Exponential Growth</w:t>
                    </w:r>
                    <w:r w:rsidRPr="0014099E"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—</w:t>
                    </w:r>
                    <w:r w:rsidRPr="00337A8A"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U.S. Population and World Population</w:t>
                    </w:r>
                  </w:p>
                  <w:p w14:paraId="6E4CFCF3" w14:textId="2AD773D1" w:rsidR="00D35B4B" w:rsidRPr="002273E5" w:rsidRDefault="00D35B4B" w:rsidP="00D91B91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6C0BBA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9/11/13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1A90F210" w14:textId="77777777" w:rsidR="00D35B4B" w:rsidRPr="002273E5" w:rsidRDefault="00D35B4B" w:rsidP="00D91B91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2688" behindDoc="0" locked="0" layoutInCell="1" allowOverlap="1" wp14:anchorId="5DCA98AF" wp14:editId="4478B613">
              <wp:simplePos x="0" y="0"/>
              <wp:positionH relativeFrom="column">
                <wp:posOffset>-14605</wp:posOffset>
              </wp:positionH>
              <wp:positionV relativeFrom="paragraph">
                <wp:posOffset>806450</wp:posOffset>
              </wp:positionV>
              <wp:extent cx="2103120" cy="100965"/>
              <wp:effectExtent l="0" t="0" r="11430" b="13335"/>
              <wp:wrapThrough wrapText="bothSides">
                <wp:wrapPolygon edited="0">
                  <wp:start x="0" y="0"/>
                  <wp:lineTo x="0" y="20377"/>
                  <wp:lineTo x="21522" y="20377"/>
                  <wp:lineTo x="21522" y="0"/>
                  <wp:lineTo x="0" y="0"/>
                </wp:wrapPolygon>
              </wp:wrapThrough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297AE7" w14:textId="6A86280A" w:rsidR="00D35B4B" w:rsidRPr="002273E5" w:rsidRDefault="00D35B4B" w:rsidP="00D91B91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4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9" o:spid="_x0000_s1035" type="#_x0000_t202" style="position:absolute;margin-left:-1.15pt;margin-top:63.5pt;width:165.6pt;height:7.9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" filled="f" stroked="f">
              <v:textbox inset="0,0,0,0">
                <w:txbxContent>
                  <w:p w14:paraId="1A297AE7" w14:textId="6A86280A" w:rsidR="00D35B4B" w:rsidRPr="002273E5" w:rsidRDefault="00D35B4B" w:rsidP="00D91B91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5" w:history="1"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63712" behindDoc="0" locked="0" layoutInCell="1" allowOverlap="1" wp14:anchorId="63FF6C74" wp14:editId="1D2A9D67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5="http://schemas.microsoft.com/office/word/2012/wordml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764736" behindDoc="0" locked="0" layoutInCell="1" allowOverlap="1" wp14:anchorId="3FE53546" wp14:editId="06E54C6B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B690E2" w14:textId="77777777" w:rsidR="00F14511" w:rsidRDefault="00F14511">
      <w:pPr>
        <w:spacing w:after="0" w:line="240" w:lineRule="auto"/>
      </w:pPr>
      <w:r>
        <w:separator/>
      </w:r>
    </w:p>
  </w:footnote>
  <w:footnote w:type="continuationSeparator" w:id="0">
    <w:p w14:paraId="6FDD38FC" w14:textId="77777777" w:rsidR="00F14511" w:rsidRDefault="00F145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BFF989" w14:textId="77777777" w:rsidR="00D35B4B" w:rsidRDefault="00F14511" w:rsidP="00A12E98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w:pict w14:anchorId="09C2B6D5">
        <v:group id="_x0000_s2049" style="position:absolute;margin-left:519.75pt;margin-top:2.35pt;width:22.3pt;height:22.3pt;z-index:251782144" coordorigin="786,2226" coordsize="288,288">
          <v:oval id="_x0000_s2050" style="position:absolute;left:786;top:2226;width:288;height:288;mso-position-horizontal-relative:margin;mso-position-vertical-relative:margin" fillcolor="#617656" stroked="f"/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051" type="#_x0000_t136" style="position:absolute;left:851;top:2291;width:158;height:173;mso-position-horizontal-relative:margin;mso-position-vertical-relative:margin;mso-width-relative:page;mso-height-relative:page" fillcolor="#f8f9f4" stroked="f">
            <v:stroke r:id="rId1" o:title=""/>
            <v:shadow color="#868686"/>
            <v:textpath style="font-family:&quot;Calibri&quot;;font-size:20pt;font-weight:bold;v-text-kern:t" trim="t" fitpath="t" string="T"/>
          </v:shape>
        </v:group>
      </w:pict>
    </w:r>
    <w:r w:rsidR="00D35B4B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87264" behindDoc="0" locked="0" layoutInCell="1" allowOverlap="1" wp14:anchorId="2F7A607D" wp14:editId="04D4564F">
              <wp:simplePos x="0" y="0"/>
              <wp:positionH relativeFrom="column">
                <wp:posOffset>3051810</wp:posOffset>
              </wp:positionH>
              <wp:positionV relativeFrom="paragraph">
                <wp:posOffset>57150</wp:posOffset>
              </wp:positionV>
              <wp:extent cx="2631440" cy="228600"/>
              <wp:effectExtent l="0" t="0" r="16510" b="0"/>
              <wp:wrapThrough wrapText="bothSides">
                <wp:wrapPolygon edited="0">
                  <wp:start x="0" y="0"/>
                  <wp:lineTo x="0" y="19800"/>
                  <wp:lineTo x="21579" y="19800"/>
                  <wp:lineTo x="21579" y="0"/>
                  <wp:lineTo x="0" y="0"/>
                </wp:wrapPolygon>
              </wp:wrapThrough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1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ECC793" w14:textId="025A161D" w:rsidR="00D35B4B" w:rsidRPr="003212BA" w:rsidRDefault="00D35B4B" w:rsidP="00A12E98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>Lesson 6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240.3pt;margin-top:4.5pt;width:207.2pt;height:18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" filled="f" stroked="f">
              <v:textbox inset="6e-5mm,0,0,0">
                <w:txbxContent>
                  <w:p w14:paraId="0DECC793" w14:textId="025A161D" w:rsidR="00D35B4B" w:rsidRPr="003212BA" w:rsidRDefault="00D35B4B" w:rsidP="00A12E98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>Lesson 6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D35B4B">
      <w:rPr>
        <w:noProof/>
      </w:rPr>
      <mc:AlternateContent>
        <mc:Choice Requires="wps">
          <w:drawing>
            <wp:anchor distT="0" distB="0" distL="114300" distR="114300" simplePos="0" relativeHeight="251786240" behindDoc="0" locked="0" layoutInCell="1" allowOverlap="1" wp14:anchorId="60FFD656" wp14:editId="51CE7F93">
              <wp:simplePos x="0" y="0"/>
              <wp:positionH relativeFrom="column">
                <wp:posOffset>5829300</wp:posOffset>
              </wp:positionH>
              <wp:positionV relativeFrom="paragraph">
                <wp:posOffset>73025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B0FCBC" w14:textId="77777777" w:rsidR="00D35B4B" w:rsidRPr="002273E5" w:rsidRDefault="00D35B4B" w:rsidP="00A12E98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4" o:spid="_x0000_s1027" type="#_x0000_t202" style="position:absolute;margin-left:459pt;margin-top:5.75pt;width:28.85pt;height:16.6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+csAIAALE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" filled="f" stroked="f">
              <v:textbox inset="0,0,0,0">
                <w:txbxContent>
                  <w:p w14:paraId="4FB0FCBC" w14:textId="77777777" w:rsidR="00D35B4B" w:rsidRPr="002273E5" w:rsidRDefault="00D35B4B" w:rsidP="00A12E98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M3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D35B4B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85216" behindDoc="0" locked="0" layoutInCell="1" allowOverlap="1" wp14:anchorId="7A011E8A" wp14:editId="17FD82CE">
              <wp:simplePos x="0" y="0"/>
              <wp:positionH relativeFrom="column">
                <wp:posOffset>101600</wp:posOffset>
              </wp:positionH>
              <wp:positionV relativeFrom="paragraph">
                <wp:posOffset>97155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CAA30" w14:textId="77777777" w:rsidR="00D35B4B" w:rsidRPr="002273E5" w:rsidRDefault="00D35B4B" w:rsidP="00A12E98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5" o:spid="_x0000_s1028" type="#_x0000_t202" style="position:absolute;margin-left:8pt;margin-top:7.65pt;width:272.15pt;height:12.2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" filled="f" stroked="f">
              <v:textbox inset="0,0,0,0">
                <w:txbxContent>
                  <w:p w14:paraId="53DCAA30" w14:textId="77777777" w:rsidR="00D35B4B" w:rsidRPr="002273E5" w:rsidRDefault="00D35B4B" w:rsidP="00A12E98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D35B4B">
      <w:rPr>
        <w:noProof/>
      </w:rPr>
      <mc:AlternateContent>
        <mc:Choice Requires="wps">
          <w:drawing>
            <wp:anchor distT="0" distB="0" distL="114300" distR="114300" simplePos="0" relativeHeight="251784192" behindDoc="0" locked="0" layoutInCell="1" allowOverlap="1" wp14:anchorId="738FD740" wp14:editId="704197DA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57" name="Freeform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E8DA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5379D0DF" w14:textId="77777777" w:rsidR="00D35B4B" w:rsidRDefault="00D35B4B" w:rsidP="00A12E98">
                          <w:pPr>
                            <w:jc w:val="center"/>
                          </w:pPr>
                        </w:p>
                        <w:p w14:paraId="034EE843" w14:textId="77777777" w:rsidR="00D35B4B" w:rsidRDefault="00D35B4B" w:rsidP="00A12E98">
                          <w:pPr>
                            <w:jc w:val="center"/>
                          </w:pPr>
                        </w:p>
                        <w:p w14:paraId="0530FF60" w14:textId="77777777" w:rsidR="00D35B4B" w:rsidRDefault="00D35B4B" w:rsidP="00A12E98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57" o:spid="_x0000_s1029" style="position:absolute;margin-left:2pt;margin-top:3.35pt;width:453.4pt;height:20pt;flip:x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" adj="-11796480,,5400" path="m,l5672718,v47550,,86097,38547,86097,86097l5758815,254544,,254544,,xe" fillcolor="#e4e8da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5379D0DF" w14:textId="77777777" w:rsidR="00D35B4B" w:rsidRDefault="00D35B4B" w:rsidP="00A12E98">
                    <w:pPr>
                      <w:jc w:val="center"/>
                    </w:pPr>
                  </w:p>
                  <w:p w14:paraId="034EE843" w14:textId="77777777" w:rsidR="00D35B4B" w:rsidRDefault="00D35B4B" w:rsidP="00A12E98">
                    <w:pPr>
                      <w:jc w:val="center"/>
                    </w:pPr>
                  </w:p>
                  <w:p w14:paraId="0530FF60" w14:textId="77777777" w:rsidR="00D35B4B" w:rsidRDefault="00D35B4B" w:rsidP="00A12E98"/>
                </w:txbxContent>
              </v:textbox>
              <w10:wrap type="through"/>
            </v:shape>
          </w:pict>
        </mc:Fallback>
      </mc:AlternateContent>
    </w:r>
    <w:r w:rsidR="00D35B4B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83168" behindDoc="0" locked="0" layoutInCell="1" allowOverlap="1" wp14:anchorId="1F6B6BBA" wp14:editId="771076D7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58" name="Freeform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3C1BFB9" w14:textId="77777777" w:rsidR="00D35B4B" w:rsidRDefault="00D35B4B" w:rsidP="00A12E98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58" o:spid="_x0000_s1030" style="position:absolute;margin-left:458.45pt;margin-top:3.35pt;width:34.85pt;height:20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" adj="-11796480,,5400" path="m,l357133,v47550,,86097,38547,86097,86097l443230,254544,,254544,,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43C1BFB9" w14:textId="77777777" w:rsidR="00D35B4B" w:rsidRDefault="00D35B4B" w:rsidP="00A12E98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4ED4D782" w14:textId="77777777" w:rsidR="00D35B4B" w:rsidRPr="00015AD5" w:rsidRDefault="00D35B4B" w:rsidP="00A12E9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788288" behindDoc="0" locked="0" layoutInCell="1" allowOverlap="1" wp14:anchorId="4DABFFC1" wp14:editId="5A7F6D4C">
              <wp:simplePos x="0" y="0"/>
              <wp:positionH relativeFrom="column">
                <wp:posOffset>3484406</wp:posOffset>
              </wp:positionH>
              <wp:positionV relativeFrom="paragraph">
                <wp:posOffset>137795</wp:posOffset>
              </wp:positionV>
              <wp:extent cx="2654300" cy="342900"/>
              <wp:effectExtent l="0" t="0" r="0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E4EF5F" w14:textId="77777777" w:rsidR="00D35B4B" w:rsidRPr="002F031E" w:rsidRDefault="00D35B4B" w:rsidP="00A12E98">
                          <w:pPr>
                            <w:pStyle w:val="ny-lesson-name"/>
                          </w:pPr>
                          <w:r>
                            <w:t>ALGEBRA 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0" o:spid="_x0000_s1031" type="#_x0000_t202" style="position:absolute;margin-left:274.35pt;margin-top:10.85pt;width:209pt;height:27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" filled="f" stroked="f">
              <v:textbox inset=",7.2pt,,7.2pt">
                <w:txbxContent>
                  <w:p w14:paraId="7AE4EF5F" w14:textId="77777777" w:rsidR="00D35B4B" w:rsidRPr="002F031E" w:rsidRDefault="00D35B4B" w:rsidP="00A12E98">
                    <w:pPr>
                      <w:pStyle w:val="ny-lesson-name"/>
                    </w:pPr>
                    <w:r>
                      <w:t>ALGEBRA I</w:t>
                    </w:r>
                  </w:p>
                </w:txbxContent>
              </v:textbox>
            </v:shape>
          </w:pict>
        </mc:Fallback>
      </mc:AlternateContent>
    </w:r>
  </w:p>
  <w:p w14:paraId="565C6ECA" w14:textId="77777777" w:rsidR="00D35B4B" w:rsidRDefault="00D35B4B" w:rsidP="00A12E98">
    <w:pPr>
      <w:pStyle w:val="Header"/>
    </w:pPr>
  </w:p>
  <w:p w14:paraId="3313300C" w14:textId="77777777" w:rsidR="00D35B4B" w:rsidRDefault="00D35B4B" w:rsidP="00A12E98">
    <w:pPr>
      <w:pStyle w:val="Header"/>
      <w:tabs>
        <w:tab w:val="clear" w:pos="4320"/>
        <w:tab w:val="clear" w:pos="8640"/>
        <w:tab w:val="left" w:pos="3407"/>
      </w:tabs>
    </w:pPr>
    <w:r>
      <w:tab/>
    </w:r>
  </w:p>
  <w:p w14:paraId="55DCA98A" w14:textId="77777777" w:rsidR="00D35B4B" w:rsidRPr="00A12E98" w:rsidRDefault="00D35B4B" w:rsidP="00A12E9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650F3"/>
    <w:multiLevelType w:val="multilevel"/>
    <w:tmpl w:val="65109A08"/>
    <w:numStyleLink w:val="ny-lesson-numbered-list"/>
  </w:abstractNum>
  <w:abstractNum w:abstractNumId="1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10C34240"/>
    <w:multiLevelType w:val="multilevel"/>
    <w:tmpl w:val="11B24EFE"/>
    <w:lvl w:ilvl="0">
      <w:start w:val="1"/>
      <w:numFmt w:val="decimal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3">
    <w:nsid w:val="159B0BB7"/>
    <w:multiLevelType w:val="multilevel"/>
    <w:tmpl w:val="11B24EFE"/>
    <w:styleLink w:val="ny-lesson-SF-numbering"/>
    <w:lvl w:ilvl="0">
      <w:start w:val="1"/>
      <w:numFmt w:val="decimal"/>
      <w:pStyle w:val="ny-lesson-SFinsert-response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4">
    <w:nsid w:val="25945E59"/>
    <w:multiLevelType w:val="hybridMultilevel"/>
    <w:tmpl w:val="A33A568A"/>
    <w:lvl w:ilvl="0" w:tplc="B2B4123A">
      <w:start w:val="1"/>
      <w:numFmt w:val="bullet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A0129A"/>
    <w:multiLevelType w:val="multilevel"/>
    <w:tmpl w:val="EB6057B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293508FB"/>
    <w:multiLevelType w:val="multilevel"/>
    <w:tmpl w:val="84CE65D6"/>
    <w:lvl w:ilvl="0">
      <w:start w:val="1"/>
      <w:numFmt w:val="decimal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7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39DF6396"/>
    <w:multiLevelType w:val="hybridMultilevel"/>
    <w:tmpl w:val="722A54F4"/>
    <w:lvl w:ilvl="0" w:tplc="1E305A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8EA2456C">
      <w:start w:val="1"/>
      <w:numFmt w:val="decimal"/>
      <w:lvlText w:val="%4."/>
      <w:lvlJc w:val="left"/>
      <w:pPr>
        <w:ind w:left="2880" w:hanging="360"/>
      </w:pPr>
      <w:rPr>
        <w:rFonts w:asciiTheme="minorHAnsi" w:hAnsiTheme="minorHAnsi" w:hint="default"/>
        <w:sz w:val="20"/>
        <w:szCs w:val="20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B840DE"/>
    <w:multiLevelType w:val="hybridMultilevel"/>
    <w:tmpl w:val="792E728C"/>
    <w:lvl w:ilvl="0" w:tplc="A13E6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790FCB"/>
    <w:multiLevelType w:val="multilevel"/>
    <w:tmpl w:val="0D689E9E"/>
    <w:numStyleLink w:val="ny-numbering"/>
  </w:abstractNum>
  <w:abstractNum w:abstractNumId="11">
    <w:nsid w:val="4475062D"/>
    <w:multiLevelType w:val="multilevel"/>
    <w:tmpl w:val="9594EF1C"/>
    <w:lvl w:ilvl="0">
      <w:start w:val="1"/>
      <w:numFmt w:val="decimal"/>
      <w:pStyle w:val="ny-lesson-SFinsert-number-list"/>
      <w:lvlText w:val="%1."/>
      <w:lvlJc w:val="left"/>
      <w:pPr>
        <w:ind w:left="1224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16"/>
        <w:szCs w:val="1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color w:val="231F20"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12">
    <w:nsid w:val="61D74AB1"/>
    <w:multiLevelType w:val="hybridMultilevel"/>
    <w:tmpl w:val="D70A3BC0"/>
    <w:lvl w:ilvl="0" w:tplc="A0402EC6">
      <w:start w:val="1"/>
      <w:numFmt w:val="bullet"/>
      <w:pStyle w:val="ny-lesson-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B5153D"/>
    <w:multiLevelType w:val="multilevel"/>
    <w:tmpl w:val="65109A08"/>
    <w:styleLink w:val="ny-lesson-numbered-list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7B6F3F"/>
    <w:multiLevelType w:val="hybridMultilevel"/>
    <w:tmpl w:val="37400B88"/>
    <w:lvl w:ilvl="0" w:tplc="3B4420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6D2E54"/>
    <w:multiLevelType w:val="multilevel"/>
    <w:tmpl w:val="84CE65D6"/>
    <w:lvl w:ilvl="0">
      <w:start w:val="1"/>
      <w:numFmt w:val="decimal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17">
    <w:nsid w:val="792010B6"/>
    <w:multiLevelType w:val="hybridMultilevel"/>
    <w:tmpl w:val="93A463BC"/>
    <w:lvl w:ilvl="0" w:tplc="B2B4123A">
      <w:start w:val="1"/>
      <w:numFmt w:val="bullet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>
    <w:nsid w:val="7B86271C"/>
    <w:multiLevelType w:val="hybridMultilevel"/>
    <w:tmpl w:val="487E5F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D019C3"/>
    <w:multiLevelType w:val="multilevel"/>
    <w:tmpl w:val="11B24EFE"/>
    <w:numStyleLink w:val="ny-lesson-SF-numbering"/>
  </w:abstractNum>
  <w:num w:numId="1">
    <w:abstractNumId w:val="14"/>
  </w:num>
  <w:num w:numId="2">
    <w:abstractNumId w:val="14"/>
  </w:num>
  <w:num w:numId="3">
    <w:abstractNumId w:val="1"/>
  </w:num>
  <w:num w:numId="4">
    <w:abstractNumId w:val="18"/>
  </w:num>
  <w:num w:numId="5">
    <w:abstractNumId w:val="7"/>
  </w:num>
  <w:num w:numId="6">
    <w:abstractNumId w:val="10"/>
  </w:num>
  <w:num w:numId="7">
    <w:abstractNumId w:val="9"/>
    <w:lvlOverride w:ilvl="0">
      <w:startOverride w:val="1"/>
    </w:lvlOverride>
  </w:num>
  <w:num w:numId="8">
    <w:abstractNumId w:val="13"/>
  </w:num>
  <w:num w:numId="9">
    <w:abstractNumId w:val="0"/>
  </w:num>
  <w:num w:numId="10">
    <w:abstractNumId w:val="12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8"/>
  </w:num>
  <w:num w:numId="16">
    <w:abstractNumId w:val="5"/>
  </w:num>
  <w:num w:numId="17">
    <w:abstractNumId w:val="15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18"/>
          <w:szCs w:val="18"/>
        </w:rPr>
      </w:lvl>
    </w:lvlOverride>
  </w:num>
  <w:num w:numId="20">
    <w:abstractNumId w:val="2"/>
    <w:lvlOverride w:ilvl="0">
      <w:lvl w:ilvl="0">
        <w:start w:val="1"/>
        <w:numFmt w:val="decimal"/>
        <w:lvlText w:val="%1."/>
        <w:lvlJc w:val="left"/>
        <w:pPr>
          <w:ind w:left="1224" w:hanging="360"/>
        </w:pPr>
        <w:rPr>
          <w:rFonts w:ascii="Calibri" w:hAnsi="Calibri" w:hint="default"/>
          <w:b/>
          <w:color w:val="231F20"/>
          <w:sz w:val="16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670" w:hanging="403"/>
        </w:pPr>
        <w:rPr>
          <w:rFonts w:ascii="Calibri" w:hAnsi="Calibri" w:hint="default"/>
          <w:b/>
          <w:sz w:val="16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2074" w:hanging="404"/>
        </w:pPr>
        <w:rPr>
          <w:rFonts w:ascii="Calibri" w:hAnsi="Calibri" w:hint="default"/>
          <w:b/>
          <w:sz w:val="16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4954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5674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6394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7114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834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8554" w:hanging="180"/>
        </w:pPr>
        <w:rPr>
          <w:rFonts w:hint="default"/>
        </w:rPr>
      </w:lvl>
    </w:lvlOverride>
  </w:num>
  <w:num w:numId="21">
    <w:abstractNumId w:val="2"/>
    <w:lvlOverride w:ilvl="0">
      <w:lvl w:ilvl="0">
        <w:start w:val="1"/>
        <w:numFmt w:val="decimal"/>
        <w:lvlText w:val="%1."/>
        <w:lvlJc w:val="left"/>
        <w:pPr>
          <w:ind w:left="1224" w:hanging="360"/>
        </w:pPr>
        <w:rPr>
          <w:rFonts w:ascii="Calibri" w:hAnsi="Calibri" w:hint="default"/>
          <w:b/>
          <w:color w:val="231F20"/>
          <w:sz w:val="16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670" w:hanging="403"/>
        </w:pPr>
        <w:rPr>
          <w:rFonts w:ascii="Calibri" w:hAnsi="Calibri" w:hint="default"/>
          <w:b/>
          <w:sz w:val="16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2074" w:hanging="404"/>
        </w:pPr>
        <w:rPr>
          <w:rFonts w:ascii="Calibri" w:hAnsi="Calibri" w:hint="default"/>
          <w:b/>
          <w:sz w:val="16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4954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5674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6394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7114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834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8554" w:hanging="180"/>
        </w:pPr>
        <w:rPr>
          <w:rFonts w:hint="default"/>
        </w:rPr>
      </w:lvl>
    </w:lvlOverride>
  </w:num>
  <w:num w:numId="22">
    <w:abstractNumId w:val="11"/>
  </w:num>
  <w:num w:numId="23">
    <w:abstractNumId w:val="2"/>
    <w:lvlOverride w:ilvl="0">
      <w:lvl w:ilvl="0">
        <w:start w:val="1"/>
        <w:numFmt w:val="decimal"/>
        <w:lvlText w:val="%1."/>
        <w:lvlJc w:val="left"/>
        <w:pPr>
          <w:ind w:left="1224" w:hanging="360"/>
        </w:pPr>
        <w:rPr>
          <w:rFonts w:ascii="Calibri" w:hAnsi="Calibri" w:hint="default"/>
          <w:b/>
          <w:color w:val="231F20"/>
          <w:sz w:val="16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670" w:hanging="403"/>
        </w:pPr>
        <w:rPr>
          <w:rFonts w:ascii="Calibri" w:hAnsi="Calibri" w:hint="default"/>
          <w:b/>
          <w:sz w:val="16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2074" w:hanging="404"/>
        </w:pPr>
        <w:rPr>
          <w:rFonts w:ascii="Calibri" w:hAnsi="Calibri" w:hint="default"/>
          <w:b/>
          <w:sz w:val="16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4954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5674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6394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7114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834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8554" w:hanging="180"/>
        </w:pPr>
        <w:rPr>
          <w:rFonts w:hint="default"/>
        </w:rPr>
      </w:lvl>
    </w:lvlOverride>
  </w:num>
  <w:num w:numId="24">
    <w:abstractNumId w:val="2"/>
    <w:lvlOverride w:ilvl="0">
      <w:lvl w:ilvl="0">
        <w:start w:val="1"/>
        <w:numFmt w:val="decimal"/>
        <w:lvlText w:val="%1."/>
        <w:lvlJc w:val="left"/>
        <w:pPr>
          <w:ind w:left="1224" w:hanging="360"/>
        </w:pPr>
        <w:rPr>
          <w:rFonts w:ascii="Calibri" w:hAnsi="Calibri" w:hint="default"/>
          <w:b/>
          <w:color w:val="231F20"/>
          <w:sz w:val="16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670" w:hanging="403"/>
        </w:pPr>
        <w:rPr>
          <w:rFonts w:ascii="Calibri" w:hAnsi="Calibri" w:hint="default"/>
          <w:b/>
          <w:sz w:val="16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2074" w:hanging="404"/>
        </w:pPr>
        <w:rPr>
          <w:rFonts w:ascii="Calibri" w:hAnsi="Calibri" w:hint="default"/>
          <w:b/>
          <w:sz w:val="16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4954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5674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6394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7114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834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8554" w:hanging="180"/>
        </w:pPr>
        <w:rPr>
          <w:rFonts w:hint="default"/>
        </w:rPr>
      </w:lvl>
    </w:lvlOverride>
  </w:num>
  <w:num w:numId="25">
    <w:abstractNumId w:val="11"/>
  </w:num>
  <w:num w:numId="26">
    <w:abstractNumId w:val="3"/>
  </w:num>
  <w:num w:numId="27">
    <w:abstractNumId w:val="16"/>
    <w:lvlOverride w:ilvl="0">
      <w:lvl w:ilvl="0">
        <w:start w:val="1"/>
        <w:numFmt w:val="decimal"/>
        <w:lvlText w:val="%1."/>
        <w:lvlJc w:val="left"/>
        <w:pPr>
          <w:ind w:left="1224" w:hanging="360"/>
        </w:pPr>
        <w:rPr>
          <w:rFonts w:ascii="Calibri" w:hAnsi="Calibri" w:hint="default"/>
          <w:b/>
          <w:color w:val="231F20"/>
          <w:sz w:val="16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670" w:hanging="403"/>
        </w:pPr>
        <w:rPr>
          <w:rFonts w:ascii="Calibri" w:hAnsi="Calibri" w:hint="default"/>
          <w:b/>
          <w:sz w:val="16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2074" w:hanging="404"/>
        </w:pPr>
        <w:rPr>
          <w:rFonts w:ascii="Calibri" w:hAnsi="Calibri" w:hint="default"/>
          <w:b/>
          <w:sz w:val="16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4954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5674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6394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7114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834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8554" w:hanging="180"/>
        </w:pPr>
        <w:rPr>
          <w:rFonts w:hint="default"/>
        </w:rPr>
      </w:lvl>
    </w:lvlOverride>
  </w:num>
  <w:num w:numId="28">
    <w:abstractNumId w:val="20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  <w:lvl w:ilvl="0">
        <w:start w:val="1"/>
        <w:numFmt w:val="decimal"/>
        <w:lvlText w:val="%1."/>
        <w:lvlJc w:val="left"/>
        <w:pPr>
          <w:ind w:left="1224" w:hanging="360"/>
        </w:pPr>
        <w:rPr>
          <w:rFonts w:ascii="Calibri" w:hAnsi="Calibri" w:hint="default"/>
          <w:b/>
          <w:sz w:val="16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1670" w:hanging="403"/>
        </w:pPr>
        <w:rPr>
          <w:rFonts w:ascii="Calibri" w:hAnsi="Calibri" w:hint="default"/>
          <w:b/>
          <w:sz w:val="16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2074" w:hanging="404"/>
        </w:pPr>
        <w:rPr>
          <w:rFonts w:ascii="Calibri" w:hAnsi="Calibri" w:hint="default"/>
          <w:b/>
          <w:sz w:val="16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4954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5674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6394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7114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7834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8554" w:hanging="180"/>
        </w:pPr>
        <w:rPr>
          <w:rFonts w:hint="default"/>
        </w:rPr>
      </w:lvl>
    </w:lvlOverride>
  </w:num>
  <w:num w:numId="31">
    <w:abstractNumId w:val="1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</w:num>
  <w:num w:numId="35">
    <w:abstractNumId w:val="17"/>
  </w:num>
  <w:num w:numId="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  <w:num w:numId="38">
    <w:abstractNumId w:val="6"/>
  </w:num>
  <w:num w:numId="39">
    <w:abstractNumId w:val="11"/>
  </w:num>
  <w:num w:numId="40">
    <w:abstractNumId w:val="11"/>
  </w:num>
  <w:numIdMacAtCleanup w:val="1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my Gibson">
    <w15:presenceInfo w15:providerId="Windows Live" w15:userId="8fdf5cf1c7fdcfc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93"/>
    <w:rsid w:val="0000375D"/>
    <w:rsid w:val="00015BAE"/>
    <w:rsid w:val="00021A6D"/>
    <w:rsid w:val="0003054A"/>
    <w:rsid w:val="00036CEB"/>
    <w:rsid w:val="00040BD3"/>
    <w:rsid w:val="00040BE1"/>
    <w:rsid w:val="00042A93"/>
    <w:rsid w:val="000514CC"/>
    <w:rsid w:val="00055004"/>
    <w:rsid w:val="00056710"/>
    <w:rsid w:val="00060D70"/>
    <w:rsid w:val="0006236D"/>
    <w:rsid w:val="000650D8"/>
    <w:rsid w:val="000662F5"/>
    <w:rsid w:val="000736FE"/>
    <w:rsid w:val="00075C6E"/>
    <w:rsid w:val="0008226E"/>
    <w:rsid w:val="00087BF9"/>
    <w:rsid w:val="00091B68"/>
    <w:rsid w:val="000B02EC"/>
    <w:rsid w:val="000B17D3"/>
    <w:rsid w:val="000B3BC9"/>
    <w:rsid w:val="000C0A8D"/>
    <w:rsid w:val="000C1FCA"/>
    <w:rsid w:val="000C3173"/>
    <w:rsid w:val="000C643F"/>
    <w:rsid w:val="000D5FE7"/>
    <w:rsid w:val="000D7186"/>
    <w:rsid w:val="000F73F0"/>
    <w:rsid w:val="000F7A2B"/>
    <w:rsid w:val="00105599"/>
    <w:rsid w:val="00106020"/>
    <w:rsid w:val="0010729D"/>
    <w:rsid w:val="00111F94"/>
    <w:rsid w:val="00112553"/>
    <w:rsid w:val="00117837"/>
    <w:rsid w:val="001223D7"/>
    <w:rsid w:val="00122BF4"/>
    <w:rsid w:val="00127D70"/>
    <w:rsid w:val="00130993"/>
    <w:rsid w:val="00131FFA"/>
    <w:rsid w:val="00134FDF"/>
    <w:rsid w:val="001362BF"/>
    <w:rsid w:val="0014099E"/>
    <w:rsid w:val="001420D9"/>
    <w:rsid w:val="001476FA"/>
    <w:rsid w:val="001515B5"/>
    <w:rsid w:val="00151E7B"/>
    <w:rsid w:val="00160CA8"/>
    <w:rsid w:val="00161C21"/>
    <w:rsid w:val="001625A1"/>
    <w:rsid w:val="00163550"/>
    <w:rsid w:val="00166701"/>
    <w:rsid w:val="00166D1E"/>
    <w:rsid w:val="001764B3"/>
    <w:rsid w:val="001768C7"/>
    <w:rsid w:val="001818F0"/>
    <w:rsid w:val="00184A06"/>
    <w:rsid w:val="00186A90"/>
    <w:rsid w:val="00190322"/>
    <w:rsid w:val="001A044A"/>
    <w:rsid w:val="001A69F1"/>
    <w:rsid w:val="001A6D21"/>
    <w:rsid w:val="001B07CF"/>
    <w:rsid w:val="001B1B04"/>
    <w:rsid w:val="001B4CD6"/>
    <w:rsid w:val="001C1F15"/>
    <w:rsid w:val="001C7361"/>
    <w:rsid w:val="001D60EC"/>
    <w:rsid w:val="001E22AC"/>
    <w:rsid w:val="001E62F0"/>
    <w:rsid w:val="001F0A92"/>
    <w:rsid w:val="001F0D7E"/>
    <w:rsid w:val="001F11B4"/>
    <w:rsid w:val="001F1682"/>
    <w:rsid w:val="001F1C95"/>
    <w:rsid w:val="001F39C5"/>
    <w:rsid w:val="001F530F"/>
    <w:rsid w:val="001F67D0"/>
    <w:rsid w:val="001F6FDC"/>
    <w:rsid w:val="001F78C9"/>
    <w:rsid w:val="00200AA8"/>
    <w:rsid w:val="00202640"/>
    <w:rsid w:val="0020307C"/>
    <w:rsid w:val="00205424"/>
    <w:rsid w:val="00205A0D"/>
    <w:rsid w:val="0021127A"/>
    <w:rsid w:val="00214158"/>
    <w:rsid w:val="00216971"/>
    <w:rsid w:val="00217F8A"/>
    <w:rsid w:val="00220C14"/>
    <w:rsid w:val="00222226"/>
    <w:rsid w:val="0022291C"/>
    <w:rsid w:val="00222949"/>
    <w:rsid w:val="002264C5"/>
    <w:rsid w:val="00227A04"/>
    <w:rsid w:val="002308A3"/>
    <w:rsid w:val="00231B89"/>
    <w:rsid w:val="00231C77"/>
    <w:rsid w:val="00235564"/>
    <w:rsid w:val="00236F96"/>
    <w:rsid w:val="00237758"/>
    <w:rsid w:val="00237F48"/>
    <w:rsid w:val="00241DE0"/>
    <w:rsid w:val="00242E49"/>
    <w:rsid w:val="002441FE"/>
    <w:rsid w:val="002448C2"/>
    <w:rsid w:val="00244BC4"/>
    <w:rsid w:val="00245880"/>
    <w:rsid w:val="00246111"/>
    <w:rsid w:val="00247209"/>
    <w:rsid w:val="0025077F"/>
    <w:rsid w:val="00256FBF"/>
    <w:rsid w:val="002635F9"/>
    <w:rsid w:val="00265F73"/>
    <w:rsid w:val="00276D82"/>
    <w:rsid w:val="002823C1"/>
    <w:rsid w:val="0028284C"/>
    <w:rsid w:val="00285186"/>
    <w:rsid w:val="00285E0E"/>
    <w:rsid w:val="0029160D"/>
    <w:rsid w:val="0029248B"/>
    <w:rsid w:val="00293211"/>
    <w:rsid w:val="00293859"/>
    <w:rsid w:val="0029737A"/>
    <w:rsid w:val="002A120D"/>
    <w:rsid w:val="002A1393"/>
    <w:rsid w:val="002A76EC"/>
    <w:rsid w:val="002A7B31"/>
    <w:rsid w:val="002C059E"/>
    <w:rsid w:val="002C2562"/>
    <w:rsid w:val="002C6BA9"/>
    <w:rsid w:val="002C6F93"/>
    <w:rsid w:val="002D2BE1"/>
    <w:rsid w:val="002D577A"/>
    <w:rsid w:val="002E1AAB"/>
    <w:rsid w:val="002E6CFA"/>
    <w:rsid w:val="002E753C"/>
    <w:rsid w:val="002F2C47"/>
    <w:rsid w:val="002F3BE9"/>
    <w:rsid w:val="002F500C"/>
    <w:rsid w:val="002F52A0"/>
    <w:rsid w:val="002F675A"/>
    <w:rsid w:val="00302860"/>
    <w:rsid w:val="00305DF2"/>
    <w:rsid w:val="00313843"/>
    <w:rsid w:val="00321766"/>
    <w:rsid w:val="003220FF"/>
    <w:rsid w:val="003225D7"/>
    <w:rsid w:val="0032572B"/>
    <w:rsid w:val="00325B75"/>
    <w:rsid w:val="00331CF2"/>
    <w:rsid w:val="0033420C"/>
    <w:rsid w:val="00334A20"/>
    <w:rsid w:val="00337A8A"/>
    <w:rsid w:val="00342130"/>
    <w:rsid w:val="003425A6"/>
    <w:rsid w:val="00344B26"/>
    <w:rsid w:val="003452D4"/>
    <w:rsid w:val="003463F7"/>
    <w:rsid w:val="00346D22"/>
    <w:rsid w:val="00350C0E"/>
    <w:rsid w:val="003525BA"/>
    <w:rsid w:val="00356634"/>
    <w:rsid w:val="003578B1"/>
    <w:rsid w:val="00374180"/>
    <w:rsid w:val="003744D9"/>
    <w:rsid w:val="00380B56"/>
    <w:rsid w:val="00380FA9"/>
    <w:rsid w:val="00384E82"/>
    <w:rsid w:val="00385363"/>
    <w:rsid w:val="00385D7A"/>
    <w:rsid w:val="003A2C99"/>
    <w:rsid w:val="003B51E5"/>
    <w:rsid w:val="003B5569"/>
    <w:rsid w:val="003C045E"/>
    <w:rsid w:val="003C57AD"/>
    <w:rsid w:val="003C602C"/>
    <w:rsid w:val="003C6C89"/>
    <w:rsid w:val="003C71EC"/>
    <w:rsid w:val="003C729E"/>
    <w:rsid w:val="003C7556"/>
    <w:rsid w:val="003D327D"/>
    <w:rsid w:val="003D5A1B"/>
    <w:rsid w:val="003E19D5"/>
    <w:rsid w:val="003E203F"/>
    <w:rsid w:val="003E3DB2"/>
    <w:rsid w:val="003E44BC"/>
    <w:rsid w:val="003E65B7"/>
    <w:rsid w:val="003F0BC1"/>
    <w:rsid w:val="003F1398"/>
    <w:rsid w:val="003F4615"/>
    <w:rsid w:val="003F4AA9"/>
    <w:rsid w:val="003F4B00"/>
    <w:rsid w:val="003F769B"/>
    <w:rsid w:val="004076FD"/>
    <w:rsid w:val="00411D71"/>
    <w:rsid w:val="0041398C"/>
    <w:rsid w:val="00413BE9"/>
    <w:rsid w:val="0042014C"/>
    <w:rsid w:val="004269AD"/>
    <w:rsid w:val="00432EEE"/>
    <w:rsid w:val="0043536D"/>
    <w:rsid w:val="00440CF6"/>
    <w:rsid w:val="00441D83"/>
    <w:rsid w:val="00442684"/>
    <w:rsid w:val="004507DB"/>
    <w:rsid w:val="004508CD"/>
    <w:rsid w:val="00451D1D"/>
    <w:rsid w:val="0045272F"/>
    <w:rsid w:val="00465D77"/>
    <w:rsid w:val="0047036B"/>
    <w:rsid w:val="00470ED2"/>
    <w:rsid w:val="00475140"/>
    <w:rsid w:val="00476870"/>
    <w:rsid w:val="00487C22"/>
    <w:rsid w:val="00487F01"/>
    <w:rsid w:val="00491F7E"/>
    <w:rsid w:val="00492D1B"/>
    <w:rsid w:val="004A0F47"/>
    <w:rsid w:val="004A6ECC"/>
    <w:rsid w:val="004B1D62"/>
    <w:rsid w:val="004B7415"/>
    <w:rsid w:val="004C2035"/>
    <w:rsid w:val="004C6BA7"/>
    <w:rsid w:val="004C75D4"/>
    <w:rsid w:val="004D0D7B"/>
    <w:rsid w:val="004D201C"/>
    <w:rsid w:val="004D20B5"/>
    <w:rsid w:val="004D3EE8"/>
    <w:rsid w:val="004F0998"/>
    <w:rsid w:val="004F353C"/>
    <w:rsid w:val="00512914"/>
    <w:rsid w:val="005156AD"/>
    <w:rsid w:val="00515CEB"/>
    <w:rsid w:val="0052261F"/>
    <w:rsid w:val="00535FF9"/>
    <w:rsid w:val="00542CB8"/>
    <w:rsid w:val="005532D9"/>
    <w:rsid w:val="00553927"/>
    <w:rsid w:val="00555FFB"/>
    <w:rsid w:val="00556816"/>
    <w:rsid w:val="005570D6"/>
    <w:rsid w:val="005615D3"/>
    <w:rsid w:val="00567CC6"/>
    <w:rsid w:val="005728FF"/>
    <w:rsid w:val="00576066"/>
    <w:rsid w:val="005760E8"/>
    <w:rsid w:val="00584544"/>
    <w:rsid w:val="0058694C"/>
    <w:rsid w:val="005920C2"/>
    <w:rsid w:val="00594DC8"/>
    <w:rsid w:val="00597AA5"/>
    <w:rsid w:val="005A3B86"/>
    <w:rsid w:val="005A6484"/>
    <w:rsid w:val="005B6379"/>
    <w:rsid w:val="005C1677"/>
    <w:rsid w:val="005C3C78"/>
    <w:rsid w:val="005C3E56"/>
    <w:rsid w:val="005C5D00"/>
    <w:rsid w:val="005D1522"/>
    <w:rsid w:val="005D6DA8"/>
    <w:rsid w:val="005E1428"/>
    <w:rsid w:val="005E7DB4"/>
    <w:rsid w:val="005F08EB"/>
    <w:rsid w:val="005F413D"/>
    <w:rsid w:val="005F724B"/>
    <w:rsid w:val="0061064A"/>
    <w:rsid w:val="006128AD"/>
    <w:rsid w:val="00612CA4"/>
    <w:rsid w:val="00615E89"/>
    <w:rsid w:val="00616206"/>
    <w:rsid w:val="006256DC"/>
    <w:rsid w:val="00634D77"/>
    <w:rsid w:val="00642705"/>
    <w:rsid w:val="00644336"/>
    <w:rsid w:val="006443DE"/>
    <w:rsid w:val="00647EDC"/>
    <w:rsid w:val="00651667"/>
    <w:rsid w:val="00653041"/>
    <w:rsid w:val="006607E3"/>
    <w:rsid w:val="006610C6"/>
    <w:rsid w:val="00662467"/>
    <w:rsid w:val="00662B5A"/>
    <w:rsid w:val="00663807"/>
    <w:rsid w:val="00665071"/>
    <w:rsid w:val="006703E2"/>
    <w:rsid w:val="00672ADD"/>
    <w:rsid w:val="00676990"/>
    <w:rsid w:val="00676D2A"/>
    <w:rsid w:val="00685037"/>
    <w:rsid w:val="00686B5D"/>
    <w:rsid w:val="00686F80"/>
    <w:rsid w:val="00693353"/>
    <w:rsid w:val="0069524C"/>
    <w:rsid w:val="00697E02"/>
    <w:rsid w:val="006A1413"/>
    <w:rsid w:val="006A4B27"/>
    <w:rsid w:val="006A4D8B"/>
    <w:rsid w:val="006A5192"/>
    <w:rsid w:val="006A53ED"/>
    <w:rsid w:val="006B1201"/>
    <w:rsid w:val="006B42AF"/>
    <w:rsid w:val="006B55A8"/>
    <w:rsid w:val="006C013F"/>
    <w:rsid w:val="006C0BBA"/>
    <w:rsid w:val="006C40D8"/>
    <w:rsid w:val="006D0D93"/>
    <w:rsid w:val="006D15A6"/>
    <w:rsid w:val="006D2E63"/>
    <w:rsid w:val="006D38BC"/>
    <w:rsid w:val="006D42C4"/>
    <w:rsid w:val="006F2FB0"/>
    <w:rsid w:val="006F6494"/>
    <w:rsid w:val="006F7963"/>
    <w:rsid w:val="007035CB"/>
    <w:rsid w:val="0070388F"/>
    <w:rsid w:val="00705643"/>
    <w:rsid w:val="00712F20"/>
    <w:rsid w:val="0071400D"/>
    <w:rsid w:val="007168BC"/>
    <w:rsid w:val="00722B27"/>
    <w:rsid w:val="00722B35"/>
    <w:rsid w:val="0073540F"/>
    <w:rsid w:val="00736A54"/>
    <w:rsid w:val="007421CE"/>
    <w:rsid w:val="00742CCC"/>
    <w:rsid w:val="0075317C"/>
    <w:rsid w:val="00753A34"/>
    <w:rsid w:val="0076626F"/>
    <w:rsid w:val="00770965"/>
    <w:rsid w:val="0077191F"/>
    <w:rsid w:val="00776E81"/>
    <w:rsid w:val="007771F4"/>
    <w:rsid w:val="00777ED7"/>
    <w:rsid w:val="00777F13"/>
    <w:rsid w:val="00785D64"/>
    <w:rsid w:val="00793154"/>
    <w:rsid w:val="00797ECC"/>
    <w:rsid w:val="007A0FF8"/>
    <w:rsid w:val="007A37B9"/>
    <w:rsid w:val="007A5467"/>
    <w:rsid w:val="007A701B"/>
    <w:rsid w:val="007B28E6"/>
    <w:rsid w:val="007B2C2A"/>
    <w:rsid w:val="007B3B8C"/>
    <w:rsid w:val="007B7A58"/>
    <w:rsid w:val="007C32B5"/>
    <w:rsid w:val="007C453C"/>
    <w:rsid w:val="007C54E5"/>
    <w:rsid w:val="007C712B"/>
    <w:rsid w:val="007D0474"/>
    <w:rsid w:val="007D2874"/>
    <w:rsid w:val="007D4949"/>
    <w:rsid w:val="007E4DFD"/>
    <w:rsid w:val="007F03EB"/>
    <w:rsid w:val="007F29A4"/>
    <w:rsid w:val="007F48BF"/>
    <w:rsid w:val="007F5AFF"/>
    <w:rsid w:val="00801FFD"/>
    <w:rsid w:val="008153BC"/>
    <w:rsid w:val="00815BAD"/>
    <w:rsid w:val="00816698"/>
    <w:rsid w:val="008200F9"/>
    <w:rsid w:val="00820569"/>
    <w:rsid w:val="008215C5"/>
    <w:rsid w:val="008234E2"/>
    <w:rsid w:val="0082425E"/>
    <w:rsid w:val="008244D5"/>
    <w:rsid w:val="00826165"/>
    <w:rsid w:val="00827844"/>
    <w:rsid w:val="00830ED9"/>
    <w:rsid w:val="0083356D"/>
    <w:rsid w:val="00841EA9"/>
    <w:rsid w:val="008453E1"/>
    <w:rsid w:val="008524D6"/>
    <w:rsid w:val="00854ECE"/>
    <w:rsid w:val="00856535"/>
    <w:rsid w:val="008567FF"/>
    <w:rsid w:val="00856C27"/>
    <w:rsid w:val="00861293"/>
    <w:rsid w:val="00863B0B"/>
    <w:rsid w:val="008721EA"/>
    <w:rsid w:val="00873364"/>
    <w:rsid w:val="0087640E"/>
    <w:rsid w:val="00877AAB"/>
    <w:rsid w:val="0088150F"/>
    <w:rsid w:val="00894102"/>
    <w:rsid w:val="008A0025"/>
    <w:rsid w:val="008A44AE"/>
    <w:rsid w:val="008A4E80"/>
    <w:rsid w:val="008A76B7"/>
    <w:rsid w:val="008B48DB"/>
    <w:rsid w:val="008C09A4"/>
    <w:rsid w:val="008C696F"/>
    <w:rsid w:val="008D1016"/>
    <w:rsid w:val="008D35C1"/>
    <w:rsid w:val="008E1E35"/>
    <w:rsid w:val="008E225E"/>
    <w:rsid w:val="008E260A"/>
    <w:rsid w:val="008E36F3"/>
    <w:rsid w:val="008F2532"/>
    <w:rsid w:val="008F5624"/>
    <w:rsid w:val="00900164"/>
    <w:rsid w:val="009035DC"/>
    <w:rsid w:val="009055A2"/>
    <w:rsid w:val="00906106"/>
    <w:rsid w:val="009108E3"/>
    <w:rsid w:val="009150C5"/>
    <w:rsid w:val="009158B3"/>
    <w:rsid w:val="009160D6"/>
    <w:rsid w:val="009163E9"/>
    <w:rsid w:val="00921B77"/>
    <w:rsid w:val="009222DE"/>
    <w:rsid w:val="00931B54"/>
    <w:rsid w:val="00933FD4"/>
    <w:rsid w:val="00936EB7"/>
    <w:rsid w:val="009370A6"/>
    <w:rsid w:val="00942C4B"/>
    <w:rsid w:val="00944237"/>
    <w:rsid w:val="00945DAE"/>
    <w:rsid w:val="00946290"/>
    <w:rsid w:val="00946E01"/>
    <w:rsid w:val="009540F2"/>
    <w:rsid w:val="00955A8C"/>
    <w:rsid w:val="009612CF"/>
    <w:rsid w:val="00962902"/>
    <w:rsid w:val="009654C8"/>
    <w:rsid w:val="0096639A"/>
    <w:rsid w:val="009663B8"/>
    <w:rsid w:val="009670B0"/>
    <w:rsid w:val="00972405"/>
    <w:rsid w:val="00976FB2"/>
    <w:rsid w:val="00987C6F"/>
    <w:rsid w:val="00987E67"/>
    <w:rsid w:val="009937F2"/>
    <w:rsid w:val="009A4F97"/>
    <w:rsid w:val="009B4149"/>
    <w:rsid w:val="009B702E"/>
    <w:rsid w:val="009B7FD0"/>
    <w:rsid w:val="009D05D1"/>
    <w:rsid w:val="009D17D4"/>
    <w:rsid w:val="009D263D"/>
    <w:rsid w:val="009D3D8B"/>
    <w:rsid w:val="009D52F7"/>
    <w:rsid w:val="009E1635"/>
    <w:rsid w:val="009E4AB3"/>
    <w:rsid w:val="009F217F"/>
    <w:rsid w:val="009F24D9"/>
    <w:rsid w:val="009F2666"/>
    <w:rsid w:val="009F285F"/>
    <w:rsid w:val="00A00C15"/>
    <w:rsid w:val="00A01A40"/>
    <w:rsid w:val="00A12E98"/>
    <w:rsid w:val="00A14028"/>
    <w:rsid w:val="00A33F40"/>
    <w:rsid w:val="00A3783B"/>
    <w:rsid w:val="00A40A9B"/>
    <w:rsid w:val="00A70FBB"/>
    <w:rsid w:val="00A716E5"/>
    <w:rsid w:val="00A7696D"/>
    <w:rsid w:val="00A777F6"/>
    <w:rsid w:val="00A83F04"/>
    <w:rsid w:val="00A86E17"/>
    <w:rsid w:val="00A87852"/>
    <w:rsid w:val="00A87883"/>
    <w:rsid w:val="00A908BE"/>
    <w:rsid w:val="00A90B21"/>
    <w:rsid w:val="00AA223E"/>
    <w:rsid w:val="00AA3CE7"/>
    <w:rsid w:val="00AA7916"/>
    <w:rsid w:val="00AB0512"/>
    <w:rsid w:val="00AB0651"/>
    <w:rsid w:val="00AB08F8"/>
    <w:rsid w:val="00AB293F"/>
    <w:rsid w:val="00AB4203"/>
    <w:rsid w:val="00AB7548"/>
    <w:rsid w:val="00AB76BC"/>
    <w:rsid w:val="00AC1789"/>
    <w:rsid w:val="00AC5C23"/>
    <w:rsid w:val="00AC6496"/>
    <w:rsid w:val="00AC6DED"/>
    <w:rsid w:val="00AD4036"/>
    <w:rsid w:val="00AE1603"/>
    <w:rsid w:val="00AE19D0"/>
    <w:rsid w:val="00AE1A4A"/>
    <w:rsid w:val="00AE60AE"/>
    <w:rsid w:val="00AF0B1E"/>
    <w:rsid w:val="00AF627B"/>
    <w:rsid w:val="00B06291"/>
    <w:rsid w:val="00B10853"/>
    <w:rsid w:val="00B11AA2"/>
    <w:rsid w:val="00B138D3"/>
    <w:rsid w:val="00B13EEA"/>
    <w:rsid w:val="00B2420A"/>
    <w:rsid w:val="00B27546"/>
    <w:rsid w:val="00B27DDF"/>
    <w:rsid w:val="00B3060F"/>
    <w:rsid w:val="00B318C1"/>
    <w:rsid w:val="00B33A03"/>
    <w:rsid w:val="00B3472F"/>
    <w:rsid w:val="00B34D63"/>
    <w:rsid w:val="00B3523F"/>
    <w:rsid w:val="00B3709C"/>
    <w:rsid w:val="00B40117"/>
    <w:rsid w:val="00B419E2"/>
    <w:rsid w:val="00B42ACE"/>
    <w:rsid w:val="00B454FA"/>
    <w:rsid w:val="00B45FC7"/>
    <w:rsid w:val="00B56158"/>
    <w:rsid w:val="00B5741C"/>
    <w:rsid w:val="00B61F45"/>
    <w:rsid w:val="00B63E2F"/>
    <w:rsid w:val="00B65645"/>
    <w:rsid w:val="00B67BF2"/>
    <w:rsid w:val="00B7175D"/>
    <w:rsid w:val="00B82FC0"/>
    <w:rsid w:val="00B86947"/>
    <w:rsid w:val="00B90B9B"/>
    <w:rsid w:val="00B95D97"/>
    <w:rsid w:val="00B969C9"/>
    <w:rsid w:val="00B97CCA"/>
    <w:rsid w:val="00BA5E1F"/>
    <w:rsid w:val="00BA756A"/>
    <w:rsid w:val="00BB0AC7"/>
    <w:rsid w:val="00BC321A"/>
    <w:rsid w:val="00BC4AF6"/>
    <w:rsid w:val="00BC653E"/>
    <w:rsid w:val="00BD4AD1"/>
    <w:rsid w:val="00BE27B2"/>
    <w:rsid w:val="00BE30A6"/>
    <w:rsid w:val="00BE3665"/>
    <w:rsid w:val="00BE3990"/>
    <w:rsid w:val="00BE3C08"/>
    <w:rsid w:val="00BE4A95"/>
    <w:rsid w:val="00BE5C12"/>
    <w:rsid w:val="00BF43B4"/>
    <w:rsid w:val="00BF707B"/>
    <w:rsid w:val="00C0036F"/>
    <w:rsid w:val="00C01232"/>
    <w:rsid w:val="00C01267"/>
    <w:rsid w:val="00C20419"/>
    <w:rsid w:val="00C23D6D"/>
    <w:rsid w:val="00C33236"/>
    <w:rsid w:val="00C344BC"/>
    <w:rsid w:val="00C34FC7"/>
    <w:rsid w:val="00C35318"/>
    <w:rsid w:val="00C363D5"/>
    <w:rsid w:val="00C36678"/>
    <w:rsid w:val="00C4018B"/>
    <w:rsid w:val="00C41AF6"/>
    <w:rsid w:val="00C423A2"/>
    <w:rsid w:val="00C425B1"/>
    <w:rsid w:val="00C432F5"/>
    <w:rsid w:val="00C433F9"/>
    <w:rsid w:val="00C4543F"/>
    <w:rsid w:val="00C476E0"/>
    <w:rsid w:val="00C52AFC"/>
    <w:rsid w:val="00C61F06"/>
    <w:rsid w:val="00C62919"/>
    <w:rsid w:val="00C6350A"/>
    <w:rsid w:val="00C70DDE"/>
    <w:rsid w:val="00C71B86"/>
    <w:rsid w:val="00C71F3D"/>
    <w:rsid w:val="00C724FC"/>
    <w:rsid w:val="00C77A68"/>
    <w:rsid w:val="00C80637"/>
    <w:rsid w:val="00C807F0"/>
    <w:rsid w:val="00C81251"/>
    <w:rsid w:val="00C9306E"/>
    <w:rsid w:val="00C9355F"/>
    <w:rsid w:val="00C944D6"/>
    <w:rsid w:val="00C95729"/>
    <w:rsid w:val="00C96403"/>
    <w:rsid w:val="00C96FDB"/>
    <w:rsid w:val="00C97EBE"/>
    <w:rsid w:val="00CC21C8"/>
    <w:rsid w:val="00CC5DAB"/>
    <w:rsid w:val="00CF1AE5"/>
    <w:rsid w:val="00CF3784"/>
    <w:rsid w:val="00D0235F"/>
    <w:rsid w:val="00D038C2"/>
    <w:rsid w:val="00D04092"/>
    <w:rsid w:val="00D047C7"/>
    <w:rsid w:val="00D0682D"/>
    <w:rsid w:val="00D109D6"/>
    <w:rsid w:val="00D11A02"/>
    <w:rsid w:val="00D1590E"/>
    <w:rsid w:val="00D303B0"/>
    <w:rsid w:val="00D30E9B"/>
    <w:rsid w:val="00D353E3"/>
    <w:rsid w:val="00D35B4B"/>
    <w:rsid w:val="00D46936"/>
    <w:rsid w:val="00D5193B"/>
    <w:rsid w:val="00D52A95"/>
    <w:rsid w:val="00D56DBE"/>
    <w:rsid w:val="00D60406"/>
    <w:rsid w:val="00D723E9"/>
    <w:rsid w:val="00D735F4"/>
    <w:rsid w:val="00D75764"/>
    <w:rsid w:val="00D75FE1"/>
    <w:rsid w:val="00D77641"/>
    <w:rsid w:val="00D77FFE"/>
    <w:rsid w:val="00D83E48"/>
    <w:rsid w:val="00D84B4E"/>
    <w:rsid w:val="00D91B91"/>
    <w:rsid w:val="00D9236D"/>
    <w:rsid w:val="00D95F8B"/>
    <w:rsid w:val="00DA0076"/>
    <w:rsid w:val="00DA2915"/>
    <w:rsid w:val="00DA3B68"/>
    <w:rsid w:val="00DA58BB"/>
    <w:rsid w:val="00DB1C6C"/>
    <w:rsid w:val="00DB2196"/>
    <w:rsid w:val="00DB5C94"/>
    <w:rsid w:val="00DC13FD"/>
    <w:rsid w:val="00DC7E4D"/>
    <w:rsid w:val="00DD5F88"/>
    <w:rsid w:val="00DD6FA9"/>
    <w:rsid w:val="00DD7B52"/>
    <w:rsid w:val="00DE4F38"/>
    <w:rsid w:val="00DE618D"/>
    <w:rsid w:val="00DF59B8"/>
    <w:rsid w:val="00E02BB3"/>
    <w:rsid w:val="00E07B74"/>
    <w:rsid w:val="00E1411E"/>
    <w:rsid w:val="00E241EF"/>
    <w:rsid w:val="00E276F4"/>
    <w:rsid w:val="00E27BDB"/>
    <w:rsid w:val="00E33038"/>
    <w:rsid w:val="00E33599"/>
    <w:rsid w:val="00E40073"/>
    <w:rsid w:val="00E411E9"/>
    <w:rsid w:val="00E41A8C"/>
    <w:rsid w:val="00E41BD7"/>
    <w:rsid w:val="00E473B9"/>
    <w:rsid w:val="00E53979"/>
    <w:rsid w:val="00E6489A"/>
    <w:rsid w:val="00E71293"/>
    <w:rsid w:val="00E71AC6"/>
    <w:rsid w:val="00E71E15"/>
    <w:rsid w:val="00E752A2"/>
    <w:rsid w:val="00E7765C"/>
    <w:rsid w:val="00E8315C"/>
    <w:rsid w:val="00E84216"/>
    <w:rsid w:val="00E85710"/>
    <w:rsid w:val="00EA3BE2"/>
    <w:rsid w:val="00EB14D4"/>
    <w:rsid w:val="00EB2D31"/>
    <w:rsid w:val="00EB6274"/>
    <w:rsid w:val="00EB750F"/>
    <w:rsid w:val="00EC4DC5"/>
    <w:rsid w:val="00ED2BE2"/>
    <w:rsid w:val="00EE6D8B"/>
    <w:rsid w:val="00EE735F"/>
    <w:rsid w:val="00EF03CE"/>
    <w:rsid w:val="00EF22F0"/>
    <w:rsid w:val="00F0049A"/>
    <w:rsid w:val="00F05108"/>
    <w:rsid w:val="00F10777"/>
    <w:rsid w:val="00F14511"/>
    <w:rsid w:val="00F16CB4"/>
    <w:rsid w:val="00F229A0"/>
    <w:rsid w:val="00F22B7F"/>
    <w:rsid w:val="00F24782"/>
    <w:rsid w:val="00F27393"/>
    <w:rsid w:val="00F330D0"/>
    <w:rsid w:val="00F36805"/>
    <w:rsid w:val="00F36AE4"/>
    <w:rsid w:val="00F44B22"/>
    <w:rsid w:val="00F50032"/>
    <w:rsid w:val="00F517AB"/>
    <w:rsid w:val="00F53876"/>
    <w:rsid w:val="00F563F0"/>
    <w:rsid w:val="00F60F75"/>
    <w:rsid w:val="00F61073"/>
    <w:rsid w:val="00F6107E"/>
    <w:rsid w:val="00F70AEB"/>
    <w:rsid w:val="00F73F94"/>
    <w:rsid w:val="00F7615E"/>
    <w:rsid w:val="00F76DFD"/>
    <w:rsid w:val="00F80B31"/>
    <w:rsid w:val="00F81909"/>
    <w:rsid w:val="00F82C75"/>
    <w:rsid w:val="00F82F65"/>
    <w:rsid w:val="00F83872"/>
    <w:rsid w:val="00F846F0"/>
    <w:rsid w:val="00F86A03"/>
    <w:rsid w:val="00F90FD9"/>
    <w:rsid w:val="00F958FD"/>
    <w:rsid w:val="00FA041C"/>
    <w:rsid w:val="00FA2503"/>
    <w:rsid w:val="00FB376B"/>
    <w:rsid w:val="00FC4DA1"/>
    <w:rsid w:val="00FD1517"/>
    <w:rsid w:val="00FE1D68"/>
    <w:rsid w:val="00FE272C"/>
    <w:rsid w:val="00FE46A5"/>
    <w:rsid w:val="00FF2DAB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6F80C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147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2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4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qFormat/>
    <w:rsid w:val="00B67BF2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3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5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6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1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8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10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table">
    <w:name w:val="ny-lesson-table"/>
    <w:basedOn w:val="Normal"/>
    <w:qFormat/>
    <w:rsid w:val="00F22B7F"/>
    <w:pPr>
      <w:spacing w:after="0" w:line="252" w:lineRule="auto"/>
    </w:pPr>
    <w:rPr>
      <w:color w:val="231F20"/>
      <w:sz w:val="20"/>
    </w:rPr>
  </w:style>
  <w:style w:type="paragraph" w:customStyle="1" w:styleId="ny-lesson-hdr-1">
    <w:name w:val="ny-lesson-hdr-1"/>
    <w:next w:val="ny-lesson-paragraph"/>
    <w:link w:val="ny-lesson-hdr-1Char"/>
    <w:qFormat/>
    <w:rsid w:val="00B67BF2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lesson-hdr-1Char">
    <w:name w:val="ny-lesson-hdr-1 Char"/>
    <w:basedOn w:val="DefaultParagraphFont"/>
    <w:link w:val="ny-lesson-hdr-1"/>
    <w:rsid w:val="00B67BF2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C52AFC"/>
    <w:rPr>
      <w:rFonts w:ascii="Calibri" w:eastAsia="Myriad Pro" w:hAnsi="Calibri" w:cs="Myriad Pro"/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B67BF2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numbering" w:customStyle="1" w:styleId="ny-lesson-SF-numbering">
    <w:name w:val="ny-lesson-SF-numbering"/>
    <w:basedOn w:val="NoList"/>
    <w:uiPriority w:val="99"/>
    <w:rsid w:val="00B67BF2"/>
    <w:pPr>
      <w:numPr>
        <w:numId w:val="26"/>
      </w:numPr>
    </w:pPr>
  </w:style>
  <w:style w:type="paragraph" w:customStyle="1" w:styleId="ny-lesson-example">
    <w:name w:val="ny-lesson-example"/>
    <w:basedOn w:val="Normal"/>
    <w:rsid w:val="00C52AFC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B67BF2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B67BF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B67BF2"/>
    <w:pPr>
      <w:numPr>
        <w:numId w:val="22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B67BF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B67BF2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B67BF2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response-number-list">
    <w:name w:val="ny-lesson-SF insert-response-number-list"/>
    <w:basedOn w:val="ny-lesson-SFinsert-number-list"/>
    <w:qFormat/>
    <w:rsid w:val="00B67BF2"/>
    <w:pPr>
      <w:numPr>
        <w:numId w:val="28"/>
      </w:numPr>
    </w:pPr>
    <w:rPr>
      <w:i/>
      <w:color w:val="005A76"/>
    </w:rPr>
  </w:style>
  <w:style w:type="paragraph" w:customStyle="1" w:styleId="ny-lesson-SFinsert-table">
    <w:name w:val="ny-lesson-SF insert-table"/>
    <w:basedOn w:val="ny-lesson-SFinsert"/>
    <w:qFormat/>
    <w:rsid w:val="00B67BF2"/>
    <w:pPr>
      <w:spacing w:before="0" w:after="0"/>
      <w:ind w:left="0" w:right="0"/>
    </w:pPr>
  </w:style>
  <w:style w:type="paragraph" w:customStyle="1" w:styleId="ny-lesson-SFinsert-response-table">
    <w:name w:val="ny-lesson-SF insert-response-table"/>
    <w:basedOn w:val="ny-lesson-SFinsert-table"/>
    <w:qFormat/>
    <w:rsid w:val="00B67BF2"/>
    <w:rPr>
      <w:i/>
      <w:color w:val="005A76"/>
    </w:rPr>
  </w:style>
  <w:style w:type="paragraph" w:styleId="NormalWeb">
    <w:name w:val="Normal (Web)"/>
    <w:basedOn w:val="Normal"/>
    <w:uiPriority w:val="99"/>
    <w:semiHidden/>
    <w:unhideWhenUsed/>
    <w:rsid w:val="00470ED2"/>
    <w:pPr>
      <w:widowControl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147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2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4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qFormat/>
    <w:rsid w:val="00B67BF2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3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5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6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1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8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10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table">
    <w:name w:val="ny-lesson-table"/>
    <w:basedOn w:val="Normal"/>
    <w:qFormat/>
    <w:rsid w:val="00F22B7F"/>
    <w:pPr>
      <w:spacing w:after="0" w:line="252" w:lineRule="auto"/>
    </w:pPr>
    <w:rPr>
      <w:color w:val="231F20"/>
      <w:sz w:val="20"/>
    </w:rPr>
  </w:style>
  <w:style w:type="paragraph" w:customStyle="1" w:styleId="ny-lesson-hdr-1">
    <w:name w:val="ny-lesson-hdr-1"/>
    <w:next w:val="ny-lesson-paragraph"/>
    <w:link w:val="ny-lesson-hdr-1Char"/>
    <w:qFormat/>
    <w:rsid w:val="00B67BF2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lesson-hdr-1Char">
    <w:name w:val="ny-lesson-hdr-1 Char"/>
    <w:basedOn w:val="DefaultParagraphFont"/>
    <w:link w:val="ny-lesson-hdr-1"/>
    <w:rsid w:val="00B67BF2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C52AFC"/>
    <w:rPr>
      <w:rFonts w:ascii="Calibri" w:eastAsia="Myriad Pro" w:hAnsi="Calibri" w:cs="Myriad Pro"/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B67BF2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numbering" w:customStyle="1" w:styleId="ny-lesson-SF-numbering">
    <w:name w:val="ny-lesson-SF-numbering"/>
    <w:basedOn w:val="NoList"/>
    <w:uiPriority w:val="99"/>
    <w:rsid w:val="00B67BF2"/>
    <w:pPr>
      <w:numPr>
        <w:numId w:val="26"/>
      </w:numPr>
    </w:pPr>
  </w:style>
  <w:style w:type="paragraph" w:customStyle="1" w:styleId="ny-lesson-example">
    <w:name w:val="ny-lesson-example"/>
    <w:basedOn w:val="Normal"/>
    <w:rsid w:val="00C52AFC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B67BF2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B67BF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B67BF2"/>
    <w:pPr>
      <w:numPr>
        <w:numId w:val="22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B67BF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B67BF2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B67BF2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response-number-list">
    <w:name w:val="ny-lesson-SF insert-response-number-list"/>
    <w:basedOn w:val="ny-lesson-SFinsert-number-list"/>
    <w:qFormat/>
    <w:rsid w:val="00B67BF2"/>
    <w:pPr>
      <w:numPr>
        <w:numId w:val="28"/>
      </w:numPr>
    </w:pPr>
    <w:rPr>
      <w:i/>
      <w:color w:val="005A76"/>
    </w:rPr>
  </w:style>
  <w:style w:type="paragraph" w:customStyle="1" w:styleId="ny-lesson-SFinsert-table">
    <w:name w:val="ny-lesson-SF insert-table"/>
    <w:basedOn w:val="ny-lesson-SFinsert"/>
    <w:qFormat/>
    <w:rsid w:val="00B67BF2"/>
    <w:pPr>
      <w:spacing w:before="0" w:after="0"/>
      <w:ind w:left="0" w:right="0"/>
    </w:pPr>
  </w:style>
  <w:style w:type="paragraph" w:customStyle="1" w:styleId="ny-lesson-SFinsert-response-table">
    <w:name w:val="ny-lesson-SF insert-response-table"/>
    <w:basedOn w:val="ny-lesson-SFinsert-table"/>
    <w:qFormat/>
    <w:rsid w:val="00B67BF2"/>
    <w:rPr>
      <w:i/>
      <w:color w:val="005A76"/>
    </w:rPr>
  </w:style>
  <w:style w:type="paragraph" w:styleId="NormalWeb">
    <w:name w:val="Normal (Web)"/>
    <w:basedOn w:val="Normal"/>
    <w:uiPriority w:val="99"/>
    <w:semiHidden/>
    <w:unhideWhenUsed/>
    <w:rsid w:val="00470ED2"/>
    <w:pPr>
      <w:widowControl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chart" Target="charts/chart1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gif"/><Relationship Id="rId17" Type="http://schemas.openxmlformats.org/officeDocument/2006/relationships/chart" Target="charts/chart3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23" Type="http://schemas.microsoft.com/office/2011/relationships/commentsExtended" Target="commentsExtended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chart" Target="charts/chart2.xml"/><Relationship Id="rId22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7" Type="http://schemas.openxmlformats.org/officeDocument/2006/relationships/image" Target="media/image6.jpeg"/><Relationship Id="rId2" Type="http://schemas.openxmlformats.org/officeDocument/2006/relationships/hyperlink" Target="http://creativecommons.org/licenses/by-nc-sa/3.0/deed.en_US" TargetMode="External"/><Relationship Id="rId1" Type="http://schemas.openxmlformats.org/officeDocument/2006/relationships/hyperlink" Target="http://creativecommons.org/licenses/by-nc-sa/3.0/deed.en_US" TargetMode="External"/><Relationship Id="rId6" Type="http://schemas.openxmlformats.org/officeDocument/2006/relationships/image" Target="media/image5.jpg"/><Relationship Id="rId5" Type="http://schemas.openxmlformats.org/officeDocument/2006/relationships/hyperlink" Target="http://creativecommons.org/licenses/by-nc-sa/3.0/deed.en_US" TargetMode="External"/><Relationship Id="rId4" Type="http://schemas.openxmlformats.org/officeDocument/2006/relationships/hyperlink" Target="http://creativecommons.org/licenses/by-nc-sa/3.0/deed.en_U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len\Desktop\Algebra%20I%20NY\Lesson%206%20Algebra%20I%20Mod%203%20Materials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len\Desktop\Algebra%20I%20NY\Lesson%206%20Algebra%20I%20Mod%203%20Materials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len\Desktop\Algebra%20I%20NY\Lesson%206%20Algebra%20I%20Mod%203%20Material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World Population</a:t>
            </a:r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cat>
            <c:numRef>
              <c:f>Sheet1!$A$8:$A$13</c:f>
              <c:numCache>
                <c:formatCode>General</c:formatCode>
                <c:ptCount val="6"/>
                <c:pt idx="0">
                  <c:v>1950</c:v>
                </c:pt>
                <c:pt idx="1">
                  <c:v>1960</c:v>
                </c:pt>
                <c:pt idx="2">
                  <c:v>1970</c:v>
                </c:pt>
                <c:pt idx="3">
                  <c:v>1980</c:v>
                </c:pt>
                <c:pt idx="4">
                  <c:v>1990</c:v>
                </c:pt>
                <c:pt idx="5">
                  <c:v>2000</c:v>
                </c:pt>
              </c:numCache>
            </c:numRef>
          </c:cat>
          <c:val>
            <c:numRef>
              <c:f>Sheet1!$B$8:$B$13</c:f>
              <c:numCache>
                <c:formatCode>General</c:formatCode>
                <c:ptCount val="6"/>
                <c:pt idx="0">
                  <c:v>2519</c:v>
                </c:pt>
                <c:pt idx="1">
                  <c:v>2982</c:v>
                </c:pt>
                <c:pt idx="2">
                  <c:v>3692</c:v>
                </c:pt>
                <c:pt idx="3">
                  <c:v>4435</c:v>
                </c:pt>
                <c:pt idx="4">
                  <c:v>5263</c:v>
                </c:pt>
                <c:pt idx="5">
                  <c:v>6070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33119744"/>
        <c:axId val="233140992"/>
      </c:lineChart>
      <c:catAx>
        <c:axId val="23311974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Year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233140992"/>
        <c:crosses val="autoZero"/>
        <c:auto val="1"/>
        <c:lblAlgn val="ctr"/>
        <c:lblOffset val="100"/>
        <c:noMultiLvlLbl val="0"/>
      </c:catAx>
      <c:valAx>
        <c:axId val="233140992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Population (in millions)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233119744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800"/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U.S. Population</a:t>
            </a:r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cat>
            <c:numRef>
              <c:f>Sheet1!$A$8:$A$13</c:f>
              <c:numCache>
                <c:formatCode>General</c:formatCode>
                <c:ptCount val="6"/>
                <c:pt idx="0">
                  <c:v>1950</c:v>
                </c:pt>
                <c:pt idx="1">
                  <c:v>1960</c:v>
                </c:pt>
                <c:pt idx="2">
                  <c:v>1970</c:v>
                </c:pt>
                <c:pt idx="3">
                  <c:v>1980</c:v>
                </c:pt>
                <c:pt idx="4">
                  <c:v>1990</c:v>
                </c:pt>
                <c:pt idx="5">
                  <c:v>2000</c:v>
                </c:pt>
              </c:numCache>
            </c:numRef>
          </c:cat>
          <c:val>
            <c:numRef>
              <c:f>Sheet1!$C$8:$C$13</c:f>
              <c:numCache>
                <c:formatCode>General</c:formatCode>
                <c:ptCount val="6"/>
                <c:pt idx="0">
                  <c:v>152</c:v>
                </c:pt>
                <c:pt idx="1">
                  <c:v>181</c:v>
                </c:pt>
                <c:pt idx="2">
                  <c:v>205</c:v>
                </c:pt>
                <c:pt idx="3">
                  <c:v>227</c:v>
                </c:pt>
                <c:pt idx="4">
                  <c:v>249</c:v>
                </c:pt>
                <c:pt idx="5">
                  <c:v>282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34715776"/>
        <c:axId val="235480192"/>
      </c:lineChart>
      <c:catAx>
        <c:axId val="23471577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Year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235480192"/>
        <c:crosses val="autoZero"/>
        <c:auto val="1"/>
        <c:lblAlgn val="ctr"/>
        <c:lblOffset val="100"/>
        <c:noMultiLvlLbl val="0"/>
      </c:catAx>
      <c:valAx>
        <c:axId val="235480192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Population (in millions)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234715776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800"/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/>
            </a:pPr>
            <a:r>
              <a:rPr lang="en-US" sz="1000"/>
              <a:t>World Population</a:t>
            </a:r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cat>
            <c:numRef>
              <c:f>Sheet1!$A$118:$A$124</c:f>
              <c:numCache>
                <c:formatCode>General</c:formatCode>
                <c:ptCount val="7"/>
                <c:pt idx="0">
                  <c:v>1700</c:v>
                </c:pt>
                <c:pt idx="1">
                  <c:v>1750</c:v>
                </c:pt>
                <c:pt idx="2">
                  <c:v>1800</c:v>
                </c:pt>
                <c:pt idx="3">
                  <c:v>1850</c:v>
                </c:pt>
                <c:pt idx="4">
                  <c:v>1900</c:v>
                </c:pt>
                <c:pt idx="5">
                  <c:v>1950</c:v>
                </c:pt>
                <c:pt idx="6">
                  <c:v>2000</c:v>
                </c:pt>
              </c:numCache>
            </c:numRef>
          </c:cat>
          <c:val>
            <c:numRef>
              <c:f>Sheet1!$B$118:$B$124</c:f>
              <c:numCache>
                <c:formatCode>General</c:formatCode>
                <c:ptCount val="7"/>
                <c:pt idx="0">
                  <c:v>640</c:v>
                </c:pt>
                <c:pt idx="1">
                  <c:v>824</c:v>
                </c:pt>
                <c:pt idx="2">
                  <c:v>978</c:v>
                </c:pt>
                <c:pt idx="3">
                  <c:v>1244</c:v>
                </c:pt>
                <c:pt idx="4">
                  <c:v>1650</c:v>
                </c:pt>
                <c:pt idx="5">
                  <c:v>2519</c:v>
                </c:pt>
                <c:pt idx="6">
                  <c:v>6070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7766400"/>
        <c:axId val="324137728"/>
      </c:lineChart>
      <c:catAx>
        <c:axId val="26776640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800"/>
                </a:pPr>
                <a:r>
                  <a:rPr lang="en-US" sz="800"/>
                  <a:t>Year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en-US"/>
          </a:p>
        </c:txPr>
        <c:crossAx val="324137728"/>
        <c:crosses val="autoZero"/>
        <c:auto val="1"/>
        <c:lblAlgn val="ctr"/>
        <c:lblOffset val="100"/>
        <c:noMultiLvlLbl val="0"/>
      </c:catAx>
      <c:valAx>
        <c:axId val="32413772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800"/>
                </a:pPr>
                <a:r>
                  <a:rPr lang="en-US" sz="800"/>
                  <a:t>Population (in millions)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en-US"/>
          </a:p>
        </c:txPr>
        <c:crossAx val="26776640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>No math audit results to incorporate.
Copy edit complete.
Copy edit results accepted 9/5/13 by Jill</Comment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2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99C0A9-3D87-44DA-A46E-8EBBA2FD4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2400</Words>
  <Characters>13440</Characters>
  <Application>Microsoft Office Word</Application>
  <DocSecurity>0</DocSecurity>
  <Lines>263</Lines>
  <Paragraphs>156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15684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Kristen Zimmermann</cp:lastModifiedBy>
  <cp:revision>2</cp:revision>
  <cp:lastPrinted>2013-08-27T18:58:00Z</cp:lastPrinted>
  <dcterms:created xsi:type="dcterms:W3CDTF">2013-09-12T02:51:00Z</dcterms:created>
  <dcterms:modified xsi:type="dcterms:W3CDTF">2013-09-12T02:51:00Z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